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639133E4" w14:textId="57C3ACD2" w:rsidR="00320717" w:rsidRDefault="00321AB2">
      <w:r>
        <w:rPr>
          <w:noProof/>
          <w:lang w:eastAsia="en-GB"/>
        </w:rPr>
        <mc:AlternateContent>
          <mc:Choice Requires="wps">
            <w:drawing>
              <wp:anchor distT="45720" distB="45720" distL="114300" distR="114300" simplePos="0" relativeHeight="251671552" behindDoc="0" locked="0" layoutInCell="1" allowOverlap="1" wp14:anchorId="5480A12C" wp14:editId="561385E8">
                <wp:simplePos x="0" y="0"/>
                <wp:positionH relativeFrom="margin">
                  <wp:posOffset>6472555</wp:posOffset>
                </wp:positionH>
                <wp:positionV relativeFrom="paragraph">
                  <wp:posOffset>4891405</wp:posOffset>
                </wp:positionV>
                <wp:extent cx="3239135" cy="1607820"/>
                <wp:effectExtent l="0" t="0" r="18415" b="1143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9135" cy="160782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5E475072" w14:textId="417F1A40" w:rsidR="003E3672" w:rsidRDefault="003E3672" w:rsidP="003E3672">
                            <w:pPr>
                              <w:spacing w:after="0"/>
                              <w:rPr>
                                <w:rFonts w:ascii="Kristen ITC" w:hAnsi="Kristen ITC"/>
                                <w:b/>
                              </w:rPr>
                            </w:pPr>
                            <w:r w:rsidRPr="008E4244">
                              <w:rPr>
                                <w:rFonts w:ascii="Kristen ITC" w:hAnsi="Kristen ITC"/>
                                <w:b/>
                              </w:rPr>
                              <w:t>Modern Language</w:t>
                            </w:r>
                            <w:r w:rsidR="004269B4">
                              <w:rPr>
                                <w:rFonts w:ascii="Kristen ITC" w:hAnsi="Kristen ITC"/>
                                <w:b/>
                              </w:rPr>
                              <w:t xml:space="preserve"> - Spanish</w:t>
                            </w:r>
                          </w:p>
                          <w:p w14:paraId="42C32F2E" w14:textId="4A68022E" w:rsidR="003E3672" w:rsidRDefault="00043169" w:rsidP="003E3672">
                            <w:pPr>
                              <w:spacing w:after="0"/>
                              <w:rPr>
                                <w:rFonts w:ascii="Kristen ITC" w:hAnsi="Kristen ITC"/>
                                <w:b/>
                              </w:rPr>
                            </w:pPr>
                            <w:r w:rsidRPr="00321AB2">
                              <w:rPr>
                                <w:rFonts w:ascii="NTPreCursivefk" w:hAnsi="NTPreCursivefk"/>
                                <w:sz w:val="20"/>
                                <w:szCs w:val="20"/>
                              </w:rPr>
                              <w:t>We will further develop our li</w:t>
                            </w:r>
                            <w:r w:rsidR="008505BB" w:rsidRPr="00321AB2">
                              <w:rPr>
                                <w:rFonts w:ascii="NTPreCursivefk" w:hAnsi="NTPreCursivefk"/>
                                <w:sz w:val="20"/>
                                <w:szCs w:val="20"/>
                              </w:rPr>
                              <w:t xml:space="preserve">nguistic skills by learning </w:t>
                            </w:r>
                            <w:r w:rsidR="002E6BD1" w:rsidRPr="00321AB2">
                              <w:rPr>
                                <w:rFonts w:ascii="NTPreCursivefk" w:hAnsi="NTPreCursivefk" w:cs="Calibri"/>
                                <w:color w:val="212529"/>
                                <w:spacing w:val="2"/>
                                <w:sz w:val="20"/>
                                <w:szCs w:val="20"/>
                              </w:rPr>
                              <w:t xml:space="preserve">a selection of the key phonemes to facilitate accurate and authentic pronunciation as part of their language learning experience. </w:t>
                            </w:r>
                            <w:r w:rsidR="00321AB2">
                              <w:rPr>
                                <w:rFonts w:ascii="NTPreCursivefk" w:hAnsi="NTPreCursivefk" w:cs="Calibri"/>
                                <w:color w:val="212529"/>
                                <w:spacing w:val="2"/>
                                <w:sz w:val="20"/>
                                <w:szCs w:val="20"/>
                              </w:rPr>
                              <w:t xml:space="preserve">We will also study the unit on ‘I am learning Spanish’ to have the knowledge and skills to be able to introduce themselves, say how they feel and have a wider appreciation for the country/ countries the foreign language is spoken. </w:t>
                            </w:r>
                          </w:p>
                          <w:p w14:paraId="54F5E16F" w14:textId="77777777" w:rsidR="003E3672" w:rsidRPr="008E4244" w:rsidRDefault="003E3672" w:rsidP="003E3672">
                            <w:pPr>
                              <w:rPr>
                                <w:rFonts w:ascii="Kristen ITC" w:hAnsi="Kristen ITC"/>
                                <w:b/>
                              </w:rPr>
                            </w:pPr>
                          </w:p>
                          <w:p w14:paraId="77D64479" w14:textId="77777777" w:rsidR="003E3672" w:rsidRDefault="003E3672" w:rsidP="003E3672"/>
                          <w:p w14:paraId="720DDE66" w14:textId="77777777" w:rsidR="003E3672" w:rsidRDefault="003E3672" w:rsidP="003E367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480A12C" id="_x0000_t202" coordsize="21600,21600" o:spt="202" path="m,l,21600r21600,l21600,xe">
                <v:stroke joinstyle="miter"/>
                <v:path gradientshapeok="t" o:connecttype="rect"/>
              </v:shapetype>
              <v:shape id="Text Box 2" o:spid="_x0000_s1026" type="#_x0000_t202" style="position:absolute;margin-left:509.65pt;margin-top:385.15pt;width:255.05pt;height:126.6pt;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9PiiQAIAALUEAAAOAAAAZHJzL2Uyb0RvYy54bWysVNuO0zAQfUfiHyy/06Rp9xY1XS1dQEjL&#10;RezyAa5jN9Y6HmN7m3S/nrGThgLSPiBeLMcz58yZW1bXfavJXjivwFR0PsspEYZDrcyuot8f3r+5&#10;pMQHZmqmwYiKHoSn1+vXr1adLUUBDehaOIIkxpedrWgTgi2zzPNGtMzPwAqDRgmuZQE/3S6rHeuQ&#10;vdVZkefnWQeutg648B5fbwcjXSd+KQUPX6T0IhBdUdQW0unSuY1ntl6xcueYbRQfZbB/UNEyZTDo&#10;RHXLAiNPTv1F1SruwIMMMw5tBlIqLlIOmM08/yOb+4ZZkXLB4ng7lcn/P1r+ef/VEVVj75aUGNZi&#10;jx5EH8hb6EkRy9NZX6LXvUW/0OMzuqZUvb0D/uiJgU3DzE7cOAddI1iN8uYRmZ1ABx4fSbbdJ6gx&#10;DHsKkIh66dpYO6wGQXZs02FqTZTC8XFRLK7mizNKONrm5/nFZZGal7HyCLfOhw8CWhIvFXXY+0TP&#10;9nc+RDmsPLrEaNrEM+p9Z+o0BoEpPdzRNZpTAlHzqD4ctBig34TEoqGuYihFHFex0Y7sGQ5a/Tjk&#10;H1nQM0Kk0noCjfX7HaTDETT6RphIIzwB85ejTd4pIpgwAVtlwL0MloP/Mesh19jB0G/7cQ62UB+w&#10;gw6GPcK9x0sD7pmSDneoov7HE3OCEv3R4BRczZfLuHTpY3l2gS0j7tSyPbUww5GqooGS4boJaVFj&#10;MgZucFqkSn2MogYlo1jcjdTecY/j8p1+J69ff5v1TwAAAP//AwBQSwMEFAAGAAgAAAAhAK+f5vvh&#10;AAAADgEAAA8AAABkcnMvZG93bnJldi54bWxMj81OwzAQhO9IvIO1SNyo3ZhSGuJUQIWEql4oHDi6&#10;8TaJ6p8odpvw9mxOcNvRfJqdKdajs+yCfWyDVzCfCWDoq2BaXyv4+ny7ewQWk/ZG2+BRwQ9GWJfX&#10;V4XOTRj8B172qWYU4mOuFTQpdTnnsWrQ6TgLHXryjqF3OpHsa256PVC4szwT4oE73Xr60OgOXxus&#10;TvuzU7CVePqWddzF4fgi343Y7Ox2o9Ttzfj8BCzhmP5gmOpTdSip0yGcvYnMkhbzlSRWwXIp6JiQ&#10;Rba6B3aYzEwugJcF/z+j/AUAAP//AwBQSwECLQAUAAYACAAAACEAtoM4kv4AAADhAQAAEwAAAAAA&#10;AAAAAAAAAAAAAAAAW0NvbnRlbnRfVHlwZXNdLnhtbFBLAQItABQABgAIAAAAIQA4/SH/1gAAAJQB&#10;AAALAAAAAAAAAAAAAAAAAC8BAABfcmVscy8ucmVsc1BLAQItABQABgAIAAAAIQB89PiiQAIAALUE&#10;AAAOAAAAAAAAAAAAAAAAAC4CAABkcnMvZTJvRG9jLnhtbFBLAQItABQABgAIAAAAIQCvn+b74QAA&#10;AA4BAAAPAAAAAAAAAAAAAAAAAJoEAABkcnMvZG93bnJldi54bWxQSwUGAAAAAAQABADzAAAAqAUA&#10;AAAA&#10;" fillcolor="white [3201]" strokecolor="black [3200]" strokeweight="1pt">
                <v:textbox>
                  <w:txbxContent>
                    <w:p w14:paraId="5E475072" w14:textId="417F1A40" w:rsidR="003E3672" w:rsidRDefault="003E3672" w:rsidP="003E3672">
                      <w:pPr>
                        <w:spacing w:after="0"/>
                        <w:rPr>
                          <w:rFonts w:ascii="Kristen ITC" w:hAnsi="Kristen ITC"/>
                          <w:b/>
                        </w:rPr>
                      </w:pPr>
                      <w:r w:rsidRPr="008E4244">
                        <w:rPr>
                          <w:rFonts w:ascii="Kristen ITC" w:hAnsi="Kristen ITC"/>
                          <w:b/>
                        </w:rPr>
                        <w:t>Modern Language</w:t>
                      </w:r>
                      <w:r w:rsidR="004269B4">
                        <w:rPr>
                          <w:rFonts w:ascii="Kristen ITC" w:hAnsi="Kristen ITC"/>
                          <w:b/>
                        </w:rPr>
                        <w:t xml:space="preserve"> - Spanish</w:t>
                      </w:r>
                    </w:p>
                    <w:p w14:paraId="42C32F2E" w14:textId="4A68022E" w:rsidR="003E3672" w:rsidRDefault="00043169" w:rsidP="003E3672">
                      <w:pPr>
                        <w:spacing w:after="0"/>
                        <w:rPr>
                          <w:rFonts w:ascii="Kristen ITC" w:hAnsi="Kristen ITC"/>
                          <w:b/>
                        </w:rPr>
                      </w:pPr>
                      <w:r w:rsidRPr="00321AB2">
                        <w:rPr>
                          <w:rFonts w:ascii="NTPreCursivefk" w:hAnsi="NTPreCursivefk"/>
                          <w:sz w:val="20"/>
                          <w:szCs w:val="20"/>
                        </w:rPr>
                        <w:t>We will further develop our li</w:t>
                      </w:r>
                      <w:r w:rsidR="008505BB" w:rsidRPr="00321AB2">
                        <w:rPr>
                          <w:rFonts w:ascii="NTPreCursivefk" w:hAnsi="NTPreCursivefk"/>
                          <w:sz w:val="20"/>
                          <w:szCs w:val="20"/>
                        </w:rPr>
                        <w:t xml:space="preserve">nguistic skills by learning </w:t>
                      </w:r>
                      <w:r w:rsidR="002E6BD1" w:rsidRPr="00321AB2">
                        <w:rPr>
                          <w:rFonts w:ascii="NTPreCursivefk" w:hAnsi="NTPreCursivefk" w:cs="Calibri"/>
                          <w:color w:val="212529"/>
                          <w:spacing w:val="2"/>
                          <w:sz w:val="20"/>
                          <w:szCs w:val="20"/>
                        </w:rPr>
                        <w:t xml:space="preserve">a selection of the key phonemes to facilitate accurate and authentic pronunciation as part of their language learning experience. </w:t>
                      </w:r>
                      <w:r w:rsidR="00321AB2">
                        <w:rPr>
                          <w:rFonts w:ascii="NTPreCursivefk" w:hAnsi="NTPreCursivefk" w:cs="Calibri"/>
                          <w:color w:val="212529"/>
                          <w:spacing w:val="2"/>
                          <w:sz w:val="20"/>
                          <w:szCs w:val="20"/>
                        </w:rPr>
                        <w:t xml:space="preserve">We will also study the unit on ‘I am learning Spanish’ to have the knowledge and skills to be able to introduce themselves, say how they feel and have a wider appreciation for the country/ countries the foreign language is spoken. </w:t>
                      </w:r>
                    </w:p>
                    <w:p w14:paraId="54F5E16F" w14:textId="77777777" w:rsidR="003E3672" w:rsidRPr="008E4244" w:rsidRDefault="003E3672" w:rsidP="003E3672">
                      <w:pPr>
                        <w:rPr>
                          <w:rFonts w:ascii="Kristen ITC" w:hAnsi="Kristen ITC"/>
                          <w:b/>
                        </w:rPr>
                      </w:pPr>
                    </w:p>
                    <w:p w14:paraId="77D64479" w14:textId="77777777" w:rsidR="003E3672" w:rsidRDefault="003E3672" w:rsidP="003E3672"/>
                    <w:p w14:paraId="720DDE66" w14:textId="77777777" w:rsidR="003E3672" w:rsidRDefault="003E3672" w:rsidP="003E3672"/>
                  </w:txbxContent>
                </v:textbox>
                <w10:wrap anchorx="margin"/>
              </v:shape>
            </w:pict>
          </mc:Fallback>
        </mc:AlternateContent>
      </w:r>
      <w:r>
        <w:rPr>
          <w:noProof/>
          <w:lang w:eastAsia="en-GB"/>
        </w:rPr>
        <mc:AlternateContent>
          <mc:Choice Requires="wps">
            <w:drawing>
              <wp:anchor distT="45720" distB="45720" distL="114300" distR="114300" simplePos="0" relativeHeight="251661312" behindDoc="0" locked="0" layoutInCell="1" allowOverlap="1" wp14:anchorId="2DF60847" wp14:editId="0B9C5005">
                <wp:simplePos x="0" y="0"/>
                <wp:positionH relativeFrom="margin">
                  <wp:posOffset>6459220</wp:posOffset>
                </wp:positionH>
                <wp:positionV relativeFrom="paragraph">
                  <wp:posOffset>3509645</wp:posOffset>
                </wp:positionV>
                <wp:extent cx="3242945" cy="1299210"/>
                <wp:effectExtent l="0" t="0" r="14605" b="1524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2945" cy="129921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15C89867" w14:textId="27E2B63E" w:rsidR="00C72BFA" w:rsidRPr="00C72BFA" w:rsidRDefault="00C72BFA" w:rsidP="004269B4">
                            <w:pPr>
                              <w:spacing w:after="0"/>
                              <w:rPr>
                                <w:rFonts w:ascii="Comic Sans MS" w:hAnsi="Comic Sans MS"/>
                                <w:sz w:val="16"/>
                                <w:szCs w:val="16"/>
                              </w:rPr>
                            </w:pPr>
                            <w:r w:rsidRPr="00BD5C34">
                              <w:rPr>
                                <w:rFonts w:ascii="Kristen ITC" w:hAnsi="Kristen ITC"/>
                                <w:b/>
                              </w:rPr>
                              <w:t>Computing</w:t>
                            </w:r>
                            <w:r w:rsidR="00321AB2">
                              <w:rPr>
                                <w:rFonts w:ascii="Kristen ITC" w:hAnsi="Kristen ITC"/>
                                <w:b/>
                              </w:rPr>
                              <w:t>: Systems and Networks</w:t>
                            </w:r>
                          </w:p>
                          <w:p w14:paraId="3CD18D5D" w14:textId="2AA66996" w:rsidR="00C72BFA" w:rsidRPr="00321AB2" w:rsidRDefault="00321AB2" w:rsidP="00C72BFA">
                            <w:pPr>
                              <w:widowControl w:val="0"/>
                              <w:jc w:val="both"/>
                              <w:rPr>
                                <w:rFonts w:ascii="NTPreCursivefk" w:hAnsi="NTPreCursivefk"/>
                                <w:sz w:val="20"/>
                                <w:szCs w:val="20"/>
                              </w:rPr>
                            </w:pPr>
                            <w:r>
                              <w:rPr>
                                <w:rFonts w:ascii="NTPreCursivefk" w:hAnsi="NTPreCursivefk"/>
                                <w:color w:val="222222"/>
                                <w:sz w:val="20"/>
                                <w:szCs w:val="20"/>
                                <w:shd w:val="clear" w:color="auto" w:fill="FFFFFF"/>
                              </w:rPr>
                              <w:t xml:space="preserve">In </w:t>
                            </w:r>
                            <w:r w:rsidRPr="00321AB2">
                              <w:rPr>
                                <w:rFonts w:ascii="NTPreCursivefk" w:hAnsi="NTPreCursivefk"/>
                                <w:color w:val="222222"/>
                                <w:sz w:val="20"/>
                                <w:szCs w:val="20"/>
                                <w:shd w:val="clear" w:color="auto" w:fill="FFFFFF"/>
                              </w:rPr>
                              <w:t xml:space="preserve">computing </w:t>
                            </w:r>
                            <w:r>
                              <w:rPr>
                                <w:rFonts w:ascii="NTPreCursivefk" w:hAnsi="NTPreCursivefk"/>
                                <w:color w:val="222222"/>
                                <w:sz w:val="20"/>
                                <w:szCs w:val="20"/>
                                <w:shd w:val="clear" w:color="auto" w:fill="FFFFFF"/>
                              </w:rPr>
                              <w:t>we will learn about</w:t>
                            </w:r>
                            <w:r w:rsidRPr="00321AB2">
                              <w:rPr>
                                <w:rFonts w:ascii="NTPreCursivefk" w:hAnsi="NTPreCursivefk"/>
                                <w:color w:val="222222"/>
                                <w:sz w:val="20"/>
                                <w:szCs w:val="20"/>
                                <w:shd w:val="clear" w:color="auto" w:fill="FFFFFF"/>
                              </w:rPr>
                              <w:t xml:space="preserve"> computer networks</w:t>
                            </w:r>
                            <w:r>
                              <w:rPr>
                                <w:rFonts w:ascii="NTPreCursivefk" w:hAnsi="NTPreCursivefk"/>
                                <w:color w:val="222222"/>
                                <w:sz w:val="20"/>
                                <w:szCs w:val="20"/>
                                <w:shd w:val="clear" w:color="auto" w:fill="FFFFFF"/>
                              </w:rPr>
                              <w:t xml:space="preserve"> to </w:t>
                            </w:r>
                            <w:r w:rsidRPr="00321AB2">
                              <w:rPr>
                                <w:rFonts w:ascii="NTPreCursivefk" w:hAnsi="NTPreCursivefk"/>
                                <w:color w:val="222222"/>
                                <w:sz w:val="20"/>
                                <w:szCs w:val="20"/>
                                <w:shd w:val="clear" w:color="auto" w:fill="FFFFFF"/>
                              </w:rPr>
                              <w:t xml:space="preserve">understand how digital devices connect and communicate. </w:t>
                            </w:r>
                            <w:r>
                              <w:rPr>
                                <w:rFonts w:ascii="NTPreCursivefk" w:hAnsi="NTPreCursivefk"/>
                                <w:color w:val="222222"/>
                                <w:sz w:val="20"/>
                                <w:szCs w:val="20"/>
                                <w:shd w:val="clear" w:color="auto" w:fill="FFFFFF"/>
                              </w:rPr>
                              <w:t>We will explore key</w:t>
                            </w:r>
                            <w:r w:rsidRPr="00321AB2">
                              <w:rPr>
                                <w:rFonts w:ascii="NTPreCursivefk" w:hAnsi="NTPreCursivefk"/>
                                <w:color w:val="222222"/>
                                <w:sz w:val="20"/>
                                <w:szCs w:val="20"/>
                                <w:shd w:val="clear" w:color="auto" w:fill="FFFFFF"/>
                              </w:rPr>
                              <w:t xml:space="preserve"> vocabulary such as "network," "router," and "internet" </w:t>
                            </w:r>
                            <w:r>
                              <w:rPr>
                                <w:rFonts w:ascii="NTPreCursivefk" w:hAnsi="NTPreCursivefk"/>
                                <w:color w:val="222222"/>
                                <w:sz w:val="20"/>
                                <w:szCs w:val="20"/>
                                <w:shd w:val="clear" w:color="auto" w:fill="FFFFFF"/>
                              </w:rPr>
                              <w:t xml:space="preserve">to </w:t>
                            </w:r>
                            <w:r w:rsidRPr="00321AB2">
                              <w:rPr>
                                <w:rFonts w:ascii="NTPreCursivefk" w:hAnsi="NTPreCursivefk"/>
                                <w:color w:val="222222"/>
                                <w:sz w:val="20"/>
                                <w:szCs w:val="20"/>
                                <w:shd w:val="clear" w:color="auto" w:fill="FFFFFF"/>
                              </w:rPr>
                              <w:t>support comprehension of how data travels between</w:t>
                            </w:r>
                            <w:r>
                              <w:rPr>
                                <w:rFonts w:ascii="Lato" w:hAnsi="Lato"/>
                                <w:color w:val="222222"/>
                                <w:sz w:val="27"/>
                                <w:szCs w:val="27"/>
                                <w:shd w:val="clear" w:color="auto" w:fill="FFFFFF"/>
                              </w:rPr>
                              <w:t xml:space="preserve"> </w:t>
                            </w:r>
                            <w:r w:rsidRPr="00321AB2">
                              <w:rPr>
                                <w:rFonts w:ascii="NTPreCursivefk" w:hAnsi="NTPreCursivefk"/>
                                <w:color w:val="222222"/>
                                <w:sz w:val="20"/>
                                <w:szCs w:val="20"/>
                                <w:shd w:val="clear" w:color="auto" w:fill="FFFFFF"/>
                              </w:rPr>
                              <w:t xml:space="preserve">devices. </w:t>
                            </w:r>
                            <w:r>
                              <w:rPr>
                                <w:rFonts w:ascii="NTPreCursivefk" w:hAnsi="NTPreCursivefk"/>
                                <w:color w:val="222222"/>
                                <w:sz w:val="20"/>
                                <w:szCs w:val="20"/>
                                <w:shd w:val="clear" w:color="auto" w:fill="FFFFFF"/>
                              </w:rPr>
                              <w:t>We will also learn about</w:t>
                            </w:r>
                            <w:r w:rsidRPr="00321AB2">
                              <w:rPr>
                                <w:rFonts w:ascii="NTPreCursivefk" w:hAnsi="NTPreCursivefk"/>
                                <w:color w:val="222222"/>
                                <w:sz w:val="20"/>
                                <w:szCs w:val="20"/>
                                <w:shd w:val="clear" w:color="auto" w:fill="FFFFFF"/>
                              </w:rPr>
                              <w:t xml:space="preserve"> wired and wireless connections and outlines the advantages and challenges of networked systems. </w:t>
                            </w:r>
                          </w:p>
                          <w:p w14:paraId="4E28F955" w14:textId="77777777" w:rsidR="00E82EE3" w:rsidRPr="00321AB2" w:rsidRDefault="00E82EE3" w:rsidP="00E82EE3">
                            <w:pPr>
                              <w:spacing w:after="0"/>
                              <w:rPr>
                                <w:rFonts w:ascii="NTPreCursivefk" w:hAnsi="NTPreCursivefk"/>
                                <w:sz w:val="20"/>
                                <w:szCs w:val="20"/>
                              </w:rPr>
                            </w:pPr>
                          </w:p>
                          <w:p w14:paraId="14F215D6" w14:textId="77777777" w:rsidR="003E3672" w:rsidRPr="00321AB2" w:rsidRDefault="003E3672" w:rsidP="003E3672">
                            <w:pPr>
                              <w:rPr>
                                <w:rFonts w:ascii="NTPreCursivefk" w:hAnsi="NTPreCursivefk"/>
                                <w:b/>
                                <w:sz w:val="20"/>
                                <w:szCs w:val="20"/>
                              </w:rPr>
                            </w:pPr>
                          </w:p>
                          <w:p w14:paraId="263C720F" w14:textId="77777777" w:rsidR="003E3672" w:rsidRPr="00321AB2" w:rsidRDefault="003E3672" w:rsidP="003E3672">
                            <w:pPr>
                              <w:rPr>
                                <w:rFonts w:ascii="NTPreCursivefk" w:hAnsi="NTPreCursivefk"/>
                                <w:b/>
                                <w:sz w:val="20"/>
                                <w:szCs w:val="20"/>
                              </w:rPr>
                            </w:pPr>
                          </w:p>
                          <w:p w14:paraId="77F06F94" w14:textId="77777777" w:rsidR="003E3672" w:rsidRPr="00321AB2" w:rsidRDefault="003E3672" w:rsidP="003E3672">
                            <w:pPr>
                              <w:rPr>
                                <w:rFonts w:ascii="NTPreCursivefk" w:hAnsi="NTPreCursivefk"/>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F60847" id="_x0000_s1027" type="#_x0000_t202" style="position:absolute;margin-left:508.6pt;margin-top:276.35pt;width:255.35pt;height:102.3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dSMQgIAALsEAAAOAAAAZHJzL2Uyb0RvYy54bWysVF1v0zAUfUfiP1h+p2myDmjUdBodIKQB&#10;Exs/wHXsxprja2y3Sfn1XDtpVkDaA+LFsnPvOffcr6yu+laTg3BegaloPptTIgyHWpldRb8/fHj1&#10;lhIfmKmZBiMqehSeXq1fvlh1thQFNKBr4QiSGF92tqJNCLbMMs8b0TI/AysMGiW4lgV8ul1WO9Yh&#10;e6uzYj5/nXXgauuAC+/x681gpOvEL6Xg4auUXgSiK4raQjpdOrfxzNYrVu4cs43iowz2DypapgwG&#10;nahuWGBk79RfVK3iDjzIMOPQZiCl4iLlgNnk8z+yuW+YFSkXLI63U5n8/6PlXw53jqi6ogUlhrXY&#10;ogfRB/IOelLE6nTWl+h0b9Et9PgZu5wy9fYW+KMnBjYNMztx7Rx0jWA1qssjMjuDDjw+kmy7z1Bj&#10;GLYPkIh66dpYOiwGQXbs0nHqTJTC8eNFsSiWi0tKONryYrks8tS7jJUnuHU+fBTQknipqMPWJ3p2&#10;uPUhymHlySVG0yaeUe97U6cpCEzp4Y6u0ZwSiJpH9eGoxQD9JiTWDHUVQynitIqNduTAcM7qxyH/&#10;yIKeESKV1hNorN/vIB1OoNE3wkSa4Ak4fz7a5J0iggkTsFUG3PNgOfifsh5yjR0M/bZPA3JxGoct&#10;1EdspINhm3D78dKA+0lJh5tUUf9jz5ygRH8yOAzLfLGIq5cei8s3BT7cuWV7bmGGI1VFAyXDdRPS&#10;usacDFzj0EiV2hm1DUpGzbghqcvjNscVPH8nr6d/zvoXAAAA//8DAFBLAwQUAAYACAAAACEAtkmT&#10;ReEAAAANAQAADwAAAGRycy9kb3ducmV2LnhtbEyPwU7DMAyG70i8Q2QkbixZq1IoTSdgQkLTLgwO&#10;HLPGa6s1TtVka3l7vBPc/Muffn8uV7PrxRnH0HnSsFwoEEi1tx01Gr4+3+4eQIRoyJreE2r4wQCr&#10;6vqqNIX1E33geRcbwSUUCqOhjXEopAx1i86EhR+QeHfwozOR49hIO5qJy10vE6XupTMd8YXWDPja&#10;Yn3cnZyGTYrH77QJ2zAdXtJ3q9bbfrPW+vZmfn4CEXGOfzBc9FkdKnba+xPZIHrOapknzGrIsiQH&#10;cUF4eASx15BneQqyKuX/L6pfAAAA//8DAFBLAQItABQABgAIAAAAIQC2gziS/gAAAOEBAAATAAAA&#10;AAAAAAAAAAAAAAAAAABbQ29udGVudF9UeXBlc10ueG1sUEsBAi0AFAAGAAgAAAAhADj9If/WAAAA&#10;lAEAAAsAAAAAAAAAAAAAAAAALwEAAF9yZWxzLy5yZWxzUEsBAi0AFAAGAAgAAAAhALNd1IxCAgAA&#10;uwQAAA4AAAAAAAAAAAAAAAAALgIAAGRycy9lMm9Eb2MueG1sUEsBAi0AFAAGAAgAAAAhALZJk0Xh&#10;AAAADQEAAA8AAAAAAAAAAAAAAAAAnAQAAGRycy9kb3ducmV2LnhtbFBLBQYAAAAABAAEAPMAAACq&#10;BQAAAAA=&#10;" fillcolor="white [3201]" strokecolor="black [3200]" strokeweight="1pt">
                <v:textbox>
                  <w:txbxContent>
                    <w:p w14:paraId="15C89867" w14:textId="27E2B63E" w:rsidR="00C72BFA" w:rsidRPr="00C72BFA" w:rsidRDefault="00C72BFA" w:rsidP="004269B4">
                      <w:pPr>
                        <w:spacing w:after="0"/>
                        <w:rPr>
                          <w:rFonts w:ascii="Comic Sans MS" w:hAnsi="Comic Sans MS"/>
                          <w:sz w:val="16"/>
                          <w:szCs w:val="16"/>
                        </w:rPr>
                      </w:pPr>
                      <w:r w:rsidRPr="00BD5C34">
                        <w:rPr>
                          <w:rFonts w:ascii="Kristen ITC" w:hAnsi="Kristen ITC"/>
                          <w:b/>
                        </w:rPr>
                        <w:t>Computing</w:t>
                      </w:r>
                      <w:r w:rsidR="00321AB2">
                        <w:rPr>
                          <w:rFonts w:ascii="Kristen ITC" w:hAnsi="Kristen ITC"/>
                          <w:b/>
                        </w:rPr>
                        <w:t>: Systems and Networks</w:t>
                      </w:r>
                    </w:p>
                    <w:p w14:paraId="3CD18D5D" w14:textId="2AA66996" w:rsidR="00C72BFA" w:rsidRPr="00321AB2" w:rsidRDefault="00321AB2" w:rsidP="00C72BFA">
                      <w:pPr>
                        <w:widowControl w:val="0"/>
                        <w:jc w:val="both"/>
                        <w:rPr>
                          <w:rFonts w:ascii="NTPreCursivefk" w:hAnsi="NTPreCursivefk"/>
                          <w:sz w:val="20"/>
                          <w:szCs w:val="20"/>
                        </w:rPr>
                      </w:pPr>
                      <w:r>
                        <w:rPr>
                          <w:rFonts w:ascii="NTPreCursivefk" w:hAnsi="NTPreCursivefk"/>
                          <w:color w:val="222222"/>
                          <w:sz w:val="20"/>
                          <w:szCs w:val="20"/>
                          <w:shd w:val="clear" w:color="auto" w:fill="FFFFFF"/>
                        </w:rPr>
                        <w:t xml:space="preserve">In </w:t>
                      </w:r>
                      <w:r w:rsidRPr="00321AB2">
                        <w:rPr>
                          <w:rFonts w:ascii="NTPreCursivefk" w:hAnsi="NTPreCursivefk"/>
                          <w:color w:val="222222"/>
                          <w:sz w:val="20"/>
                          <w:szCs w:val="20"/>
                          <w:shd w:val="clear" w:color="auto" w:fill="FFFFFF"/>
                        </w:rPr>
                        <w:t xml:space="preserve">computing </w:t>
                      </w:r>
                      <w:r>
                        <w:rPr>
                          <w:rFonts w:ascii="NTPreCursivefk" w:hAnsi="NTPreCursivefk"/>
                          <w:color w:val="222222"/>
                          <w:sz w:val="20"/>
                          <w:szCs w:val="20"/>
                          <w:shd w:val="clear" w:color="auto" w:fill="FFFFFF"/>
                        </w:rPr>
                        <w:t>we will learn about</w:t>
                      </w:r>
                      <w:r w:rsidRPr="00321AB2">
                        <w:rPr>
                          <w:rFonts w:ascii="NTPreCursivefk" w:hAnsi="NTPreCursivefk"/>
                          <w:color w:val="222222"/>
                          <w:sz w:val="20"/>
                          <w:szCs w:val="20"/>
                          <w:shd w:val="clear" w:color="auto" w:fill="FFFFFF"/>
                        </w:rPr>
                        <w:t xml:space="preserve"> computer networks</w:t>
                      </w:r>
                      <w:r>
                        <w:rPr>
                          <w:rFonts w:ascii="NTPreCursivefk" w:hAnsi="NTPreCursivefk"/>
                          <w:color w:val="222222"/>
                          <w:sz w:val="20"/>
                          <w:szCs w:val="20"/>
                          <w:shd w:val="clear" w:color="auto" w:fill="FFFFFF"/>
                        </w:rPr>
                        <w:t xml:space="preserve"> to </w:t>
                      </w:r>
                      <w:r w:rsidRPr="00321AB2">
                        <w:rPr>
                          <w:rFonts w:ascii="NTPreCursivefk" w:hAnsi="NTPreCursivefk"/>
                          <w:color w:val="222222"/>
                          <w:sz w:val="20"/>
                          <w:szCs w:val="20"/>
                          <w:shd w:val="clear" w:color="auto" w:fill="FFFFFF"/>
                        </w:rPr>
                        <w:t xml:space="preserve">understand how digital devices connect and communicate. </w:t>
                      </w:r>
                      <w:r>
                        <w:rPr>
                          <w:rFonts w:ascii="NTPreCursivefk" w:hAnsi="NTPreCursivefk"/>
                          <w:color w:val="222222"/>
                          <w:sz w:val="20"/>
                          <w:szCs w:val="20"/>
                          <w:shd w:val="clear" w:color="auto" w:fill="FFFFFF"/>
                        </w:rPr>
                        <w:t>We will explore key</w:t>
                      </w:r>
                      <w:r w:rsidRPr="00321AB2">
                        <w:rPr>
                          <w:rFonts w:ascii="NTPreCursivefk" w:hAnsi="NTPreCursivefk"/>
                          <w:color w:val="222222"/>
                          <w:sz w:val="20"/>
                          <w:szCs w:val="20"/>
                          <w:shd w:val="clear" w:color="auto" w:fill="FFFFFF"/>
                        </w:rPr>
                        <w:t xml:space="preserve"> vocabulary such as "network," "router," and "internet" </w:t>
                      </w:r>
                      <w:r>
                        <w:rPr>
                          <w:rFonts w:ascii="NTPreCursivefk" w:hAnsi="NTPreCursivefk"/>
                          <w:color w:val="222222"/>
                          <w:sz w:val="20"/>
                          <w:szCs w:val="20"/>
                          <w:shd w:val="clear" w:color="auto" w:fill="FFFFFF"/>
                        </w:rPr>
                        <w:t xml:space="preserve">to </w:t>
                      </w:r>
                      <w:r w:rsidRPr="00321AB2">
                        <w:rPr>
                          <w:rFonts w:ascii="NTPreCursivefk" w:hAnsi="NTPreCursivefk"/>
                          <w:color w:val="222222"/>
                          <w:sz w:val="20"/>
                          <w:szCs w:val="20"/>
                          <w:shd w:val="clear" w:color="auto" w:fill="FFFFFF"/>
                        </w:rPr>
                        <w:t>support comprehension of how data travels between</w:t>
                      </w:r>
                      <w:r>
                        <w:rPr>
                          <w:rFonts w:ascii="Lato" w:hAnsi="Lato"/>
                          <w:color w:val="222222"/>
                          <w:sz w:val="27"/>
                          <w:szCs w:val="27"/>
                          <w:shd w:val="clear" w:color="auto" w:fill="FFFFFF"/>
                        </w:rPr>
                        <w:t xml:space="preserve"> </w:t>
                      </w:r>
                      <w:r w:rsidRPr="00321AB2">
                        <w:rPr>
                          <w:rFonts w:ascii="NTPreCursivefk" w:hAnsi="NTPreCursivefk"/>
                          <w:color w:val="222222"/>
                          <w:sz w:val="20"/>
                          <w:szCs w:val="20"/>
                          <w:shd w:val="clear" w:color="auto" w:fill="FFFFFF"/>
                        </w:rPr>
                        <w:t xml:space="preserve">devices. </w:t>
                      </w:r>
                      <w:r>
                        <w:rPr>
                          <w:rFonts w:ascii="NTPreCursivefk" w:hAnsi="NTPreCursivefk"/>
                          <w:color w:val="222222"/>
                          <w:sz w:val="20"/>
                          <w:szCs w:val="20"/>
                          <w:shd w:val="clear" w:color="auto" w:fill="FFFFFF"/>
                        </w:rPr>
                        <w:t>We will also learn about</w:t>
                      </w:r>
                      <w:r w:rsidRPr="00321AB2">
                        <w:rPr>
                          <w:rFonts w:ascii="NTPreCursivefk" w:hAnsi="NTPreCursivefk"/>
                          <w:color w:val="222222"/>
                          <w:sz w:val="20"/>
                          <w:szCs w:val="20"/>
                          <w:shd w:val="clear" w:color="auto" w:fill="FFFFFF"/>
                        </w:rPr>
                        <w:t xml:space="preserve"> wired and wireless connections and outlines the advantages and challenges of networked systems. </w:t>
                      </w:r>
                    </w:p>
                    <w:p w14:paraId="4E28F955" w14:textId="77777777" w:rsidR="00E82EE3" w:rsidRPr="00321AB2" w:rsidRDefault="00E82EE3" w:rsidP="00E82EE3">
                      <w:pPr>
                        <w:spacing w:after="0"/>
                        <w:rPr>
                          <w:rFonts w:ascii="NTPreCursivefk" w:hAnsi="NTPreCursivefk"/>
                          <w:sz w:val="20"/>
                          <w:szCs w:val="20"/>
                        </w:rPr>
                      </w:pPr>
                    </w:p>
                    <w:p w14:paraId="14F215D6" w14:textId="77777777" w:rsidR="003E3672" w:rsidRPr="00321AB2" w:rsidRDefault="003E3672" w:rsidP="003E3672">
                      <w:pPr>
                        <w:rPr>
                          <w:rFonts w:ascii="NTPreCursivefk" w:hAnsi="NTPreCursivefk"/>
                          <w:b/>
                          <w:sz w:val="20"/>
                          <w:szCs w:val="20"/>
                        </w:rPr>
                      </w:pPr>
                    </w:p>
                    <w:p w14:paraId="263C720F" w14:textId="77777777" w:rsidR="003E3672" w:rsidRPr="00321AB2" w:rsidRDefault="003E3672" w:rsidP="003E3672">
                      <w:pPr>
                        <w:rPr>
                          <w:rFonts w:ascii="NTPreCursivefk" w:hAnsi="NTPreCursivefk"/>
                          <w:b/>
                          <w:sz w:val="20"/>
                          <w:szCs w:val="20"/>
                        </w:rPr>
                      </w:pPr>
                    </w:p>
                    <w:p w14:paraId="77F06F94" w14:textId="77777777" w:rsidR="003E3672" w:rsidRPr="00321AB2" w:rsidRDefault="003E3672" w:rsidP="003E3672">
                      <w:pPr>
                        <w:rPr>
                          <w:rFonts w:ascii="NTPreCursivefk" w:hAnsi="NTPreCursivefk"/>
                          <w:sz w:val="20"/>
                          <w:szCs w:val="20"/>
                        </w:rPr>
                      </w:pPr>
                    </w:p>
                  </w:txbxContent>
                </v:textbox>
                <w10:wrap type="square" anchorx="margin"/>
              </v:shape>
            </w:pict>
          </mc:Fallback>
        </mc:AlternateContent>
      </w:r>
      <w:r w:rsidR="004269B4">
        <w:rPr>
          <w:noProof/>
          <w:lang w:eastAsia="en-GB"/>
        </w:rPr>
        <mc:AlternateContent>
          <mc:Choice Requires="wps">
            <w:drawing>
              <wp:anchor distT="45720" distB="45720" distL="114300" distR="114300" simplePos="0" relativeHeight="251663360" behindDoc="0" locked="0" layoutInCell="1" allowOverlap="1" wp14:anchorId="1C5399F3" wp14:editId="59549A39">
                <wp:simplePos x="0" y="0"/>
                <wp:positionH relativeFrom="margin">
                  <wp:posOffset>6445250</wp:posOffset>
                </wp:positionH>
                <wp:positionV relativeFrom="paragraph">
                  <wp:posOffset>1941830</wp:posOffset>
                </wp:positionV>
                <wp:extent cx="3242310" cy="1484630"/>
                <wp:effectExtent l="0" t="0" r="15240" b="2032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2310" cy="148463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56E3E5ED" w14:textId="77777777" w:rsidR="004269B4" w:rsidRPr="004269B4" w:rsidRDefault="003E3672" w:rsidP="00F011BE">
                            <w:pPr>
                              <w:spacing w:after="0"/>
                              <w:jc w:val="both"/>
                              <w:rPr>
                                <w:rFonts w:ascii="Kristen ITC" w:hAnsi="Kristen ITC"/>
                                <w:b/>
                              </w:rPr>
                            </w:pPr>
                            <w:r w:rsidRPr="004269B4">
                              <w:rPr>
                                <w:rFonts w:ascii="Kristen ITC" w:hAnsi="Kristen ITC"/>
                                <w:b/>
                              </w:rPr>
                              <w:t xml:space="preserve">Music </w:t>
                            </w:r>
                          </w:p>
                          <w:p w14:paraId="2E787ACF" w14:textId="3243320D" w:rsidR="00A4073F" w:rsidRPr="004269B4" w:rsidRDefault="003E3672" w:rsidP="00F011BE">
                            <w:pPr>
                              <w:spacing w:after="0"/>
                              <w:jc w:val="both"/>
                              <w:rPr>
                                <w:rFonts w:ascii="NTPreCursivefk" w:hAnsi="NTPreCursivefk"/>
                                <w:sz w:val="20"/>
                                <w:szCs w:val="20"/>
                              </w:rPr>
                            </w:pPr>
                            <w:r w:rsidRPr="00F011BE">
                              <w:rPr>
                                <w:rFonts w:ascii="Kristen ITC" w:hAnsi="Kristen ITC"/>
                                <w:b/>
                                <w:sz w:val="16"/>
                                <w:szCs w:val="16"/>
                              </w:rPr>
                              <w:t xml:space="preserve"> </w:t>
                            </w:r>
                            <w:r w:rsidRPr="004269B4">
                              <w:rPr>
                                <w:rFonts w:ascii="NTPreCursivefk" w:hAnsi="NTPreCursivefk"/>
                                <w:sz w:val="20"/>
                                <w:szCs w:val="20"/>
                              </w:rPr>
                              <w:t>As musicians we will</w:t>
                            </w:r>
                            <w:r w:rsidR="0031550D" w:rsidRPr="004269B4">
                              <w:rPr>
                                <w:rFonts w:ascii="NTPreCursivefk" w:hAnsi="NTPreCursivefk"/>
                                <w:sz w:val="20"/>
                                <w:szCs w:val="20"/>
                              </w:rPr>
                              <w:t xml:space="preserve"> study </w:t>
                            </w:r>
                            <w:r w:rsidR="00A4073F" w:rsidRPr="004269B4">
                              <w:rPr>
                                <w:rFonts w:ascii="NTPreCursivefk" w:hAnsi="NTPreCursivefk"/>
                                <w:sz w:val="20"/>
                                <w:szCs w:val="20"/>
                              </w:rPr>
                              <w:t>a series of Instrumental lessons.  In Term 1, we will look at whole class instrumental lessons on tuned percussion.  We will look at music from South Africa that develops pupils’ rhythmic, singing and notation skills.</w:t>
                            </w:r>
                          </w:p>
                          <w:p w14:paraId="5F0C1696" w14:textId="77777777" w:rsidR="00A4073F" w:rsidRPr="004269B4" w:rsidRDefault="00A4073F" w:rsidP="00F011BE">
                            <w:pPr>
                              <w:spacing w:after="0"/>
                              <w:jc w:val="both"/>
                              <w:rPr>
                                <w:rFonts w:ascii="NTPreCursivefk" w:hAnsi="NTPreCursivefk"/>
                                <w:sz w:val="20"/>
                                <w:szCs w:val="20"/>
                              </w:rPr>
                            </w:pPr>
                            <w:r w:rsidRPr="004269B4">
                              <w:rPr>
                                <w:rFonts w:ascii="NTPreCursivefk" w:hAnsi="NTPreCursivefk"/>
                                <w:sz w:val="20"/>
                                <w:szCs w:val="20"/>
                              </w:rPr>
                              <w:t>In term 2 we will learn about the history and features of Calypso music, performing a calypso style song with voices and tuned percussion in multiple parts</w:t>
                            </w:r>
                            <w:r w:rsidR="00075CD3" w:rsidRPr="004269B4">
                              <w:rPr>
                                <w:rFonts w:ascii="NTPreCursivefk" w:hAnsi="NTPreCursivefk"/>
                                <w:sz w:val="20"/>
                                <w:szCs w:val="20"/>
                              </w:rPr>
                              <w:t xml:space="preserve"> and playing from staff notation.</w:t>
                            </w:r>
                          </w:p>
                          <w:p w14:paraId="6DCB6BF4" w14:textId="77777777" w:rsidR="0031550D" w:rsidRPr="00075CD3" w:rsidRDefault="00A4073F" w:rsidP="00075CD3">
                            <w:pPr>
                              <w:spacing w:after="0"/>
                              <w:jc w:val="both"/>
                              <w:rPr>
                                <w:rFonts w:ascii="Comic Sans MS" w:hAnsi="Comic Sans MS"/>
                                <w:sz w:val="16"/>
                                <w:szCs w:val="16"/>
                              </w:rPr>
                            </w:pPr>
                            <w:r w:rsidRPr="00A4073F">
                              <w:rPr>
                                <w:rFonts w:ascii="Comic Sans MS" w:hAnsi="Comic Sans MS"/>
                                <w:sz w:val="16"/>
                                <w:szCs w:val="16"/>
                              </w:rPr>
                              <w:t xml:space="preserve"> </w:t>
                            </w:r>
                          </w:p>
                          <w:p w14:paraId="2FF96C53" w14:textId="77777777" w:rsidR="003E3672" w:rsidRPr="006032C7" w:rsidRDefault="003E3672" w:rsidP="003E3672">
                            <w:pPr>
                              <w:spacing w:after="0"/>
                              <w:jc w:val="both"/>
                              <w:rPr>
                                <w:rFonts w:ascii="Comic Sans MS" w:hAnsi="Comic Sans MS"/>
                                <w:sz w:val="18"/>
                                <w:szCs w:val="18"/>
                              </w:rPr>
                            </w:pPr>
                          </w:p>
                          <w:p w14:paraId="0EBD6939" w14:textId="77777777" w:rsidR="003E3672" w:rsidRPr="006032C7" w:rsidRDefault="003E3672" w:rsidP="003E3672">
                            <w:pPr>
                              <w:rPr>
                                <w:rFonts w:ascii="Kristen ITC" w:hAnsi="Kristen ITC"/>
                                <w:b/>
                              </w:rPr>
                            </w:pPr>
                          </w:p>
                          <w:p w14:paraId="137A649C" w14:textId="77777777" w:rsidR="003E3672" w:rsidRPr="008E4244" w:rsidRDefault="003E3672" w:rsidP="003E3672">
                            <w:pPr>
                              <w:rPr>
                                <w:rFonts w:ascii="Kristen ITC" w:hAnsi="Kristen ITC"/>
                                <w:b/>
                              </w:rPr>
                            </w:pPr>
                          </w:p>
                          <w:p w14:paraId="5972714A" w14:textId="77777777" w:rsidR="003E3672" w:rsidRDefault="003E3672" w:rsidP="003E3672"/>
                          <w:p w14:paraId="1670FBB4" w14:textId="77777777" w:rsidR="003E3672" w:rsidRDefault="003E3672" w:rsidP="003E367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5399F3" id="_x0000_s1028" type="#_x0000_t202" style="position:absolute;margin-left:507.5pt;margin-top:152.9pt;width:255.3pt;height:116.9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hlrQAIAALsEAAAOAAAAZHJzL2Uyb0RvYy54bWysVNuO0zAQfUfiHyy/0zRpWJZo09XSBYS0&#10;XMQuH+A6dmOt4zG226R8PWMnDQWkfUC8WHZmzpkzt1xdD50mB+G8AlPTfLGkRBgOjTK7mn57ePfi&#10;khIfmGmYBiNqehSeXq+fP7vqbSUKaEE3whEkMb7qbU3bEGyVZZ63omN+AVYYNEpwHQv4dLuscaxH&#10;9k5nxXJ5kfXgGuuAC+/x6+1opOvEL6Xg4bOUXgSia4raQjpdOrfxzNZXrNo5ZlvFJxnsH1R0TBkM&#10;OlPdssDI3qm/qDrFHXiQYcGhy0BKxUXKAbPJl39kc98yK1IuWBxv5zL5/0fLPx2+OKKampaUGNZh&#10;ix7EEMgbGEgRq9NbX6HTvUW3MOBn7HLK1Ns74I+eGNi0zOzEjXPQt4I1qC6PyOwMOvL4SLLtP0KD&#10;Ydg+QCIapOti6bAYBNmxS8e5M1EKx4+roixWOZo42vLysrxYpd5lrDrBrfPhvYCOxEtNHbY+0bPD&#10;nQ9RDqtOLjGaNvGMet+aJk1BYEqPd3SN5pRA1DypD0ctRuhXIbFmqKsYSxGnVWy0IweGc9Y8jvlH&#10;FvSMEKm0nkFT/X4H6XACTb4RJtIEz8Dl09Fm7xQRTJiBnTLgngbL0f+U9Zhr7GAYtsM0INM4bKE5&#10;YiMdjNuE24+XFtwPSnrcpJr673vmBCX6g8FheJ2XZVy99Chfvirw4c4t23MLMxypahooGa+bkNY1&#10;5mTgBodGqtTOqG1UMmnGDUldnrY5ruD5O3n9+uesfwIAAP//AwBQSwMEFAAGAAgAAAAhAJWuZC3h&#10;AAAADQEAAA8AAABkcnMvZG93bnJldi54bWxMj8FOwzAQRO9I/IO1SNyo3VqJII1TARUSqnpp4dCj&#10;G2+TqPY6it0m/D3uCY6jHc2+V64mZ9kVh9B5UjCfCWBItTcdNQq+vz6enoGFqMlo6wkV/GCAVXV/&#10;V+rC+JF2eN3HhqURCoVW0MbYF5yHukWnw8z3SOl28oPTMcWh4WbQYxp3li+EyLnTHaUPre7xvcX6&#10;vL84BRuJ54NswjaMpzf5acR6azdrpR4fptclsIhT/CvDDT+hQ5WYjv5CJjCbsphnSSYqkCJLErdK&#10;tshyYEcFmXzJgVcl/29R/QIAAP//AwBQSwECLQAUAAYACAAAACEAtoM4kv4AAADhAQAAEwAAAAAA&#10;AAAAAAAAAAAAAAAAW0NvbnRlbnRfVHlwZXNdLnhtbFBLAQItABQABgAIAAAAIQA4/SH/1gAAAJQB&#10;AAALAAAAAAAAAAAAAAAAAC8BAABfcmVscy8ucmVsc1BLAQItABQABgAIAAAAIQDafhlrQAIAALsE&#10;AAAOAAAAAAAAAAAAAAAAAC4CAABkcnMvZTJvRG9jLnhtbFBLAQItABQABgAIAAAAIQCVrmQt4QAA&#10;AA0BAAAPAAAAAAAAAAAAAAAAAJoEAABkcnMvZG93bnJldi54bWxQSwUGAAAAAAQABADzAAAAqAUA&#10;AAAA&#10;" fillcolor="white [3201]" strokecolor="black [3200]" strokeweight="1pt">
                <v:textbox>
                  <w:txbxContent>
                    <w:p w14:paraId="56E3E5ED" w14:textId="77777777" w:rsidR="004269B4" w:rsidRPr="004269B4" w:rsidRDefault="003E3672" w:rsidP="00F011BE">
                      <w:pPr>
                        <w:spacing w:after="0"/>
                        <w:jc w:val="both"/>
                        <w:rPr>
                          <w:rFonts w:ascii="Kristen ITC" w:hAnsi="Kristen ITC"/>
                          <w:b/>
                        </w:rPr>
                      </w:pPr>
                      <w:r w:rsidRPr="004269B4">
                        <w:rPr>
                          <w:rFonts w:ascii="Kristen ITC" w:hAnsi="Kristen ITC"/>
                          <w:b/>
                        </w:rPr>
                        <w:t xml:space="preserve">Music </w:t>
                      </w:r>
                    </w:p>
                    <w:p w14:paraId="2E787ACF" w14:textId="3243320D" w:rsidR="00A4073F" w:rsidRPr="004269B4" w:rsidRDefault="003E3672" w:rsidP="00F011BE">
                      <w:pPr>
                        <w:spacing w:after="0"/>
                        <w:jc w:val="both"/>
                        <w:rPr>
                          <w:rFonts w:ascii="NTPreCursivefk" w:hAnsi="NTPreCursivefk"/>
                          <w:sz w:val="20"/>
                          <w:szCs w:val="20"/>
                        </w:rPr>
                      </w:pPr>
                      <w:r w:rsidRPr="00F011BE">
                        <w:rPr>
                          <w:rFonts w:ascii="Kristen ITC" w:hAnsi="Kristen ITC"/>
                          <w:b/>
                          <w:sz w:val="16"/>
                          <w:szCs w:val="16"/>
                        </w:rPr>
                        <w:t xml:space="preserve"> </w:t>
                      </w:r>
                      <w:r w:rsidRPr="004269B4">
                        <w:rPr>
                          <w:rFonts w:ascii="NTPreCursivefk" w:hAnsi="NTPreCursivefk"/>
                          <w:sz w:val="20"/>
                          <w:szCs w:val="20"/>
                        </w:rPr>
                        <w:t>As musicians we will</w:t>
                      </w:r>
                      <w:r w:rsidR="0031550D" w:rsidRPr="004269B4">
                        <w:rPr>
                          <w:rFonts w:ascii="NTPreCursivefk" w:hAnsi="NTPreCursivefk"/>
                          <w:sz w:val="20"/>
                          <w:szCs w:val="20"/>
                        </w:rPr>
                        <w:t xml:space="preserve"> study </w:t>
                      </w:r>
                      <w:r w:rsidR="00A4073F" w:rsidRPr="004269B4">
                        <w:rPr>
                          <w:rFonts w:ascii="NTPreCursivefk" w:hAnsi="NTPreCursivefk"/>
                          <w:sz w:val="20"/>
                          <w:szCs w:val="20"/>
                        </w:rPr>
                        <w:t>a series of Instrumental lessons.  In Term 1, we will look at whole class instrumental lessons on tuned percussion.  We will look at music from South Africa that develops pupils’ rhythmic, singing and notation skills.</w:t>
                      </w:r>
                    </w:p>
                    <w:p w14:paraId="5F0C1696" w14:textId="77777777" w:rsidR="00A4073F" w:rsidRPr="004269B4" w:rsidRDefault="00A4073F" w:rsidP="00F011BE">
                      <w:pPr>
                        <w:spacing w:after="0"/>
                        <w:jc w:val="both"/>
                        <w:rPr>
                          <w:rFonts w:ascii="NTPreCursivefk" w:hAnsi="NTPreCursivefk"/>
                          <w:sz w:val="20"/>
                          <w:szCs w:val="20"/>
                        </w:rPr>
                      </w:pPr>
                      <w:r w:rsidRPr="004269B4">
                        <w:rPr>
                          <w:rFonts w:ascii="NTPreCursivefk" w:hAnsi="NTPreCursivefk"/>
                          <w:sz w:val="20"/>
                          <w:szCs w:val="20"/>
                        </w:rPr>
                        <w:t>In term 2 we will learn about the history and features of Calypso music, performing a calypso style song with voices and tuned percussion in multiple parts</w:t>
                      </w:r>
                      <w:r w:rsidR="00075CD3" w:rsidRPr="004269B4">
                        <w:rPr>
                          <w:rFonts w:ascii="NTPreCursivefk" w:hAnsi="NTPreCursivefk"/>
                          <w:sz w:val="20"/>
                          <w:szCs w:val="20"/>
                        </w:rPr>
                        <w:t xml:space="preserve"> and playing from staff notation.</w:t>
                      </w:r>
                    </w:p>
                    <w:p w14:paraId="6DCB6BF4" w14:textId="77777777" w:rsidR="0031550D" w:rsidRPr="00075CD3" w:rsidRDefault="00A4073F" w:rsidP="00075CD3">
                      <w:pPr>
                        <w:spacing w:after="0"/>
                        <w:jc w:val="both"/>
                        <w:rPr>
                          <w:rFonts w:ascii="Comic Sans MS" w:hAnsi="Comic Sans MS"/>
                          <w:sz w:val="16"/>
                          <w:szCs w:val="16"/>
                        </w:rPr>
                      </w:pPr>
                      <w:r w:rsidRPr="00A4073F">
                        <w:rPr>
                          <w:rFonts w:ascii="Comic Sans MS" w:hAnsi="Comic Sans MS"/>
                          <w:sz w:val="16"/>
                          <w:szCs w:val="16"/>
                        </w:rPr>
                        <w:t xml:space="preserve"> </w:t>
                      </w:r>
                    </w:p>
                    <w:p w14:paraId="2FF96C53" w14:textId="77777777" w:rsidR="003E3672" w:rsidRPr="006032C7" w:rsidRDefault="003E3672" w:rsidP="003E3672">
                      <w:pPr>
                        <w:spacing w:after="0"/>
                        <w:jc w:val="both"/>
                        <w:rPr>
                          <w:rFonts w:ascii="Comic Sans MS" w:hAnsi="Comic Sans MS"/>
                          <w:sz w:val="18"/>
                          <w:szCs w:val="18"/>
                        </w:rPr>
                      </w:pPr>
                    </w:p>
                    <w:p w14:paraId="0EBD6939" w14:textId="77777777" w:rsidR="003E3672" w:rsidRPr="006032C7" w:rsidRDefault="003E3672" w:rsidP="003E3672">
                      <w:pPr>
                        <w:rPr>
                          <w:rFonts w:ascii="Kristen ITC" w:hAnsi="Kristen ITC"/>
                          <w:b/>
                        </w:rPr>
                      </w:pPr>
                    </w:p>
                    <w:p w14:paraId="137A649C" w14:textId="77777777" w:rsidR="003E3672" w:rsidRPr="008E4244" w:rsidRDefault="003E3672" w:rsidP="003E3672">
                      <w:pPr>
                        <w:rPr>
                          <w:rFonts w:ascii="Kristen ITC" w:hAnsi="Kristen ITC"/>
                          <w:b/>
                        </w:rPr>
                      </w:pPr>
                    </w:p>
                    <w:p w14:paraId="5972714A" w14:textId="77777777" w:rsidR="003E3672" w:rsidRDefault="003E3672" w:rsidP="003E3672"/>
                    <w:p w14:paraId="1670FBB4" w14:textId="77777777" w:rsidR="003E3672" w:rsidRDefault="003E3672" w:rsidP="003E3672"/>
                  </w:txbxContent>
                </v:textbox>
                <w10:wrap type="square" anchorx="margin"/>
              </v:shape>
            </w:pict>
          </mc:Fallback>
        </mc:AlternateContent>
      </w:r>
      <w:r w:rsidR="004269B4">
        <w:rPr>
          <w:noProof/>
          <w:lang w:eastAsia="en-GB"/>
        </w:rPr>
        <mc:AlternateContent>
          <mc:Choice Requires="wps">
            <w:drawing>
              <wp:anchor distT="45720" distB="45720" distL="114300" distR="114300" simplePos="0" relativeHeight="251662336" behindDoc="0" locked="0" layoutInCell="1" allowOverlap="1" wp14:anchorId="1A956439" wp14:editId="221045B7">
                <wp:simplePos x="0" y="0"/>
                <wp:positionH relativeFrom="margin">
                  <wp:posOffset>6431280</wp:posOffset>
                </wp:positionH>
                <wp:positionV relativeFrom="paragraph">
                  <wp:posOffset>78740</wp:posOffset>
                </wp:positionV>
                <wp:extent cx="3228975" cy="1746250"/>
                <wp:effectExtent l="0" t="0" r="28575" b="2540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8975" cy="174625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76D705CD" w14:textId="77777777" w:rsidR="003E3672" w:rsidRDefault="003E3672" w:rsidP="003E3672">
                            <w:pPr>
                              <w:spacing w:after="0"/>
                              <w:rPr>
                                <w:rFonts w:ascii="Kristen ITC" w:hAnsi="Kristen ITC"/>
                                <w:b/>
                              </w:rPr>
                            </w:pPr>
                            <w:r w:rsidRPr="008E4244">
                              <w:rPr>
                                <w:rFonts w:ascii="Kristen ITC" w:hAnsi="Kristen ITC"/>
                                <w:b/>
                              </w:rPr>
                              <w:t>Art and DT</w:t>
                            </w:r>
                          </w:p>
                          <w:p w14:paraId="32068CAC" w14:textId="77777777" w:rsidR="003E3672" w:rsidRPr="004269B4" w:rsidRDefault="00D630FD" w:rsidP="00E617E7">
                            <w:pPr>
                              <w:pStyle w:val="Heading2"/>
                              <w:shd w:val="clear" w:color="auto" w:fill="FFFFFF"/>
                              <w:spacing w:before="0"/>
                              <w:rPr>
                                <w:rFonts w:ascii="NTPreCursivefk" w:hAnsi="NTPreCursivefk"/>
                                <w:color w:val="auto"/>
                                <w:sz w:val="20"/>
                                <w:szCs w:val="20"/>
                              </w:rPr>
                            </w:pPr>
                            <w:r w:rsidRPr="004269B4">
                              <w:rPr>
                                <w:rFonts w:ascii="NTPreCursivefk" w:hAnsi="NTPreCursivefk"/>
                                <w:color w:val="auto"/>
                                <w:sz w:val="20"/>
                                <w:szCs w:val="20"/>
                              </w:rPr>
                              <w:t>W</w:t>
                            </w:r>
                            <w:r w:rsidR="00B04914" w:rsidRPr="004269B4">
                              <w:rPr>
                                <w:rFonts w:ascii="NTPreCursivefk" w:hAnsi="NTPreCursivefk"/>
                                <w:color w:val="auto"/>
                                <w:sz w:val="20"/>
                                <w:szCs w:val="20"/>
                              </w:rPr>
                              <w:t>e will look</w:t>
                            </w:r>
                            <w:r w:rsidR="000B4967" w:rsidRPr="004269B4">
                              <w:rPr>
                                <w:rFonts w:ascii="NTPreCursivefk" w:hAnsi="NTPreCursivefk"/>
                                <w:color w:val="auto"/>
                                <w:sz w:val="20"/>
                                <w:szCs w:val="20"/>
                              </w:rPr>
                              <w:t xml:space="preserve"> at </w:t>
                            </w:r>
                            <w:r w:rsidR="002F7DE5" w:rsidRPr="004269B4">
                              <w:rPr>
                                <w:rFonts w:ascii="NTPreCursivefk" w:hAnsi="NTPreCursivefk"/>
                                <w:color w:val="auto"/>
                                <w:sz w:val="20"/>
                                <w:szCs w:val="20"/>
                              </w:rPr>
                              <w:t xml:space="preserve"> ’</w:t>
                            </w:r>
                            <w:r w:rsidR="002F7DE5" w:rsidRPr="004269B4">
                              <w:rPr>
                                <w:rFonts w:ascii="NTPreCursivefk" w:hAnsi="NTPreCursivefk"/>
                                <w:bCs/>
                                <w:color w:val="474747"/>
                                <w:sz w:val="20"/>
                                <w:szCs w:val="20"/>
                              </w:rPr>
                              <w:t>Chiaroscuro</w:t>
                            </w:r>
                            <w:r w:rsidR="00E617E7" w:rsidRPr="004269B4">
                              <w:rPr>
                                <w:rFonts w:ascii="NTPreCursivefk" w:hAnsi="NTPreCursivefk"/>
                                <w:bCs/>
                                <w:color w:val="474747"/>
                                <w:sz w:val="20"/>
                                <w:szCs w:val="20"/>
                              </w:rPr>
                              <w:t>’ and the artists that uses this technique in their paintings (Leonardo Da Vinci and Caravaggio- The Calling of St Matthew )</w:t>
                            </w:r>
                            <w:r w:rsidR="006A0174" w:rsidRPr="004269B4">
                              <w:rPr>
                                <w:rFonts w:ascii="NTPreCursivefk" w:hAnsi="NTPreCursivefk"/>
                                <w:bCs/>
                                <w:color w:val="474747"/>
                                <w:sz w:val="20"/>
                                <w:szCs w:val="20"/>
                              </w:rPr>
                              <w:t xml:space="preserve">We will then develop our shading skills to show light and tone </w:t>
                            </w:r>
                            <w:r w:rsidR="00B04914" w:rsidRPr="004269B4">
                              <w:rPr>
                                <w:rFonts w:ascii="NTPreCursivefk" w:hAnsi="NTPreCursivefk"/>
                                <w:bCs/>
                                <w:color w:val="474747"/>
                                <w:sz w:val="20"/>
                                <w:szCs w:val="20"/>
                              </w:rPr>
                              <w:t xml:space="preserve">in our pictures. We will explore cave paintings and use the environment to make </w:t>
                            </w:r>
                            <w:r w:rsidR="000B4967" w:rsidRPr="004269B4">
                              <w:rPr>
                                <w:rFonts w:ascii="NTPreCursivefk" w:hAnsi="NTPreCursivefk"/>
                                <w:bCs/>
                                <w:color w:val="474747"/>
                                <w:sz w:val="20"/>
                                <w:szCs w:val="20"/>
                              </w:rPr>
                              <w:t>our own brushes and paint to</w:t>
                            </w:r>
                            <w:r w:rsidR="00B04914" w:rsidRPr="004269B4">
                              <w:rPr>
                                <w:rFonts w:ascii="NTPreCursivefk" w:hAnsi="NTPreCursivefk"/>
                                <w:bCs/>
                                <w:color w:val="474747"/>
                                <w:sz w:val="20"/>
                                <w:szCs w:val="20"/>
                              </w:rPr>
                              <w:t xml:space="preserve"> recreate our own inspired pieces of art.</w:t>
                            </w:r>
                          </w:p>
                          <w:p w14:paraId="404F7E6C" w14:textId="77777777" w:rsidR="003E3672" w:rsidRPr="004269B4" w:rsidRDefault="003E3672" w:rsidP="003E3672">
                            <w:pPr>
                              <w:spacing w:after="0"/>
                              <w:jc w:val="both"/>
                              <w:rPr>
                                <w:rFonts w:ascii="NTPreCursivefk" w:hAnsi="NTPreCursivefk"/>
                                <w:sz w:val="20"/>
                                <w:szCs w:val="20"/>
                              </w:rPr>
                            </w:pPr>
                            <w:r w:rsidRPr="004269B4">
                              <w:rPr>
                                <w:rFonts w:ascii="NTPreCursivefk" w:hAnsi="NTPreCursivefk"/>
                                <w:sz w:val="20"/>
                                <w:szCs w:val="20"/>
                              </w:rPr>
                              <w:t xml:space="preserve">As designers we will </w:t>
                            </w:r>
                            <w:r w:rsidR="00BD6C17" w:rsidRPr="004269B4">
                              <w:rPr>
                                <w:rFonts w:ascii="NTPreCursivefk" w:hAnsi="NTPreCursivefk"/>
                                <w:sz w:val="20"/>
                                <w:szCs w:val="20"/>
                              </w:rPr>
                              <w:t xml:space="preserve">investigate a range of different types of lamps including candle, oil and electric. We will </w:t>
                            </w:r>
                            <w:r w:rsidRPr="004269B4">
                              <w:rPr>
                                <w:rFonts w:ascii="NTPreCursivefk" w:hAnsi="NTPreCursivefk"/>
                                <w:sz w:val="20"/>
                                <w:szCs w:val="20"/>
                              </w:rPr>
                              <w:t xml:space="preserve">design, make and evaluate our own </w:t>
                            </w:r>
                            <w:r w:rsidR="00BD6C17" w:rsidRPr="004269B4">
                              <w:rPr>
                                <w:rFonts w:ascii="NTPreCursivefk" w:hAnsi="NTPreCursivefk"/>
                                <w:sz w:val="20"/>
                                <w:szCs w:val="20"/>
                              </w:rPr>
                              <w:t xml:space="preserve">lamp. </w:t>
                            </w:r>
                          </w:p>
                          <w:p w14:paraId="44B1CA34" w14:textId="77777777" w:rsidR="003E3672" w:rsidRPr="00CB53E5" w:rsidRDefault="003E3672" w:rsidP="003E3672">
                            <w:pPr>
                              <w:spacing w:after="0"/>
                              <w:rPr>
                                <w:rFonts w:ascii="Kristen ITC" w:hAnsi="Kristen ITC"/>
                              </w:rPr>
                            </w:pPr>
                          </w:p>
                          <w:p w14:paraId="73A705FA" w14:textId="77777777" w:rsidR="003E3672" w:rsidRDefault="003E3672" w:rsidP="003E3672">
                            <w:pPr>
                              <w:spacing w:after="0"/>
                            </w:pPr>
                          </w:p>
                          <w:p w14:paraId="699D46E5" w14:textId="77777777" w:rsidR="003E3672" w:rsidRDefault="003E3672" w:rsidP="003E3672">
                            <w:pPr>
                              <w:spacing w:after="0"/>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956439" id="_x0000_s1029" type="#_x0000_t202" style="position:absolute;margin-left:506.4pt;margin-top:6.2pt;width:254.25pt;height:137.5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Y3iQwIAALwEAAAOAAAAZHJzL2Uyb0RvYy54bWysVF1v0zAUfUfiP1h+p2mzdt2iptPoACGN&#10;D7HxA1zHbqw5vsZ2m3S/nmsnDQWkPSBeLDv3nnPP/crqpms0OQjnFZiSziZTSoThUCmzK+n3x/dv&#10;rijxgZmKaTCipEfh6c369atVawuRQw26Eo4gifFFa0tah2CLLPO8Fg3zE7DCoFGCa1jAp9tllWMt&#10;sjc6y6fTy6wFV1kHXHiPX+96I10nfikFD1+k9CIQXVLUFtLp0rmNZ7ZesWLnmK0VH2Swf1DRMGUw&#10;6Eh1xwIje6f+omoUd+BBhgmHJgMpFRcpB8xmNv0jm4eaWZFyweJ4O5bJ/z9a/vnw1RFVlfSCEsMa&#10;bNGj6AJ5Cx3JY3Va6wt0erDoFjr8jF1OmXp7D/zJEwObmpmduHUO2lqwCtXNIjI7g/Y8PpJs209Q&#10;YRi2D5CIOumaWDosBkF27NJx7EyUwvHjRZ5fXS8XlHC0zZbzy3yRepex4gS3zocPAhoSLyV12PpE&#10;zw73PkQ5rDi5xGjaxDPqfWeqNAWBKd3f0TWaUwJR86A+HLXood+ExJqhrrwvRZxWsdGOHBjOWfXU&#10;5x9Z0DNCpNJ6BA31+x2kwwk0+EaYSBM8AqcvRxu9U0QwYQQ2yoB7GSx7/1PWfa6xg6HbdmlAZuM8&#10;bKE6Yicd9OuE64+XGtwzJS2uUkn9jz1zghL90eA0XM/m87h76TFfLHN8uHPL9tzCDEeqkgZK+usm&#10;pH2NSRm4xamRKvUziuuVDKJxRVKbh3WOO3j+Tl6/fjrrnwAAAP//AwBQSwMEFAAGAAgAAAAhAP0O&#10;Yg/hAAAADAEAAA8AAABkcnMvZG93bnJldi54bWxMj8FOwzAQRO9I/IO1SNyoHafQKsSpgAoJVb1Q&#10;euDoxtskqr2OYrcJf497gtuMZjT7tlxNzrILDqHzpCCbCWBItTcdNQr2X+8PS2AhajLaekIFPxhg&#10;Vd3elLowfqRPvOxiw9IIhUIraGPsC85D3aLTYeZ7pJQd/eB0THZouBn0mMad5VKIJ+50R+lCq3t8&#10;a7E+7c5OwSbH03fehG0Yj6/5hxHrrd2slbq/m16egUWc4l8ZrvgJHarEdPBnMoHZ5EUmE3tMSs6B&#10;XRuPMsuBHRTI5WIOvCr5/yeqXwAAAP//AwBQSwECLQAUAAYACAAAACEAtoM4kv4AAADhAQAAEwAA&#10;AAAAAAAAAAAAAAAAAAAAW0NvbnRlbnRfVHlwZXNdLnhtbFBLAQItABQABgAIAAAAIQA4/SH/1gAA&#10;AJQBAAALAAAAAAAAAAAAAAAAAC8BAABfcmVscy8ucmVsc1BLAQItABQABgAIAAAAIQAgCY3iQwIA&#10;ALwEAAAOAAAAAAAAAAAAAAAAAC4CAABkcnMvZTJvRG9jLnhtbFBLAQItABQABgAIAAAAIQD9DmIP&#10;4QAAAAwBAAAPAAAAAAAAAAAAAAAAAJ0EAABkcnMvZG93bnJldi54bWxQSwUGAAAAAAQABADzAAAA&#10;qwUAAAAA&#10;" fillcolor="white [3201]" strokecolor="black [3200]" strokeweight="1pt">
                <v:textbox>
                  <w:txbxContent>
                    <w:p w14:paraId="76D705CD" w14:textId="77777777" w:rsidR="003E3672" w:rsidRDefault="003E3672" w:rsidP="003E3672">
                      <w:pPr>
                        <w:spacing w:after="0"/>
                        <w:rPr>
                          <w:rFonts w:ascii="Kristen ITC" w:hAnsi="Kristen ITC"/>
                          <w:b/>
                        </w:rPr>
                      </w:pPr>
                      <w:r w:rsidRPr="008E4244">
                        <w:rPr>
                          <w:rFonts w:ascii="Kristen ITC" w:hAnsi="Kristen ITC"/>
                          <w:b/>
                        </w:rPr>
                        <w:t>Art and DT</w:t>
                      </w:r>
                    </w:p>
                    <w:p w14:paraId="32068CAC" w14:textId="77777777" w:rsidR="003E3672" w:rsidRPr="004269B4" w:rsidRDefault="00D630FD" w:rsidP="00E617E7">
                      <w:pPr>
                        <w:pStyle w:val="Heading2"/>
                        <w:shd w:val="clear" w:color="auto" w:fill="FFFFFF"/>
                        <w:spacing w:before="0"/>
                        <w:rPr>
                          <w:rFonts w:ascii="NTPreCursivefk" w:hAnsi="NTPreCursivefk"/>
                          <w:color w:val="auto"/>
                          <w:sz w:val="20"/>
                          <w:szCs w:val="20"/>
                        </w:rPr>
                      </w:pPr>
                      <w:r w:rsidRPr="004269B4">
                        <w:rPr>
                          <w:rFonts w:ascii="NTPreCursivefk" w:hAnsi="NTPreCursivefk"/>
                          <w:color w:val="auto"/>
                          <w:sz w:val="20"/>
                          <w:szCs w:val="20"/>
                        </w:rPr>
                        <w:t>W</w:t>
                      </w:r>
                      <w:r w:rsidR="00B04914" w:rsidRPr="004269B4">
                        <w:rPr>
                          <w:rFonts w:ascii="NTPreCursivefk" w:hAnsi="NTPreCursivefk"/>
                          <w:color w:val="auto"/>
                          <w:sz w:val="20"/>
                          <w:szCs w:val="20"/>
                        </w:rPr>
                        <w:t>e will look</w:t>
                      </w:r>
                      <w:r w:rsidR="000B4967" w:rsidRPr="004269B4">
                        <w:rPr>
                          <w:rFonts w:ascii="NTPreCursivefk" w:hAnsi="NTPreCursivefk"/>
                          <w:color w:val="auto"/>
                          <w:sz w:val="20"/>
                          <w:szCs w:val="20"/>
                        </w:rPr>
                        <w:t xml:space="preserve"> at </w:t>
                      </w:r>
                      <w:r w:rsidR="002F7DE5" w:rsidRPr="004269B4">
                        <w:rPr>
                          <w:rFonts w:ascii="NTPreCursivefk" w:hAnsi="NTPreCursivefk"/>
                          <w:color w:val="auto"/>
                          <w:sz w:val="20"/>
                          <w:szCs w:val="20"/>
                        </w:rPr>
                        <w:t xml:space="preserve"> ’</w:t>
                      </w:r>
                      <w:r w:rsidR="002F7DE5" w:rsidRPr="004269B4">
                        <w:rPr>
                          <w:rFonts w:ascii="NTPreCursivefk" w:hAnsi="NTPreCursivefk"/>
                          <w:bCs/>
                          <w:color w:val="474747"/>
                          <w:sz w:val="20"/>
                          <w:szCs w:val="20"/>
                        </w:rPr>
                        <w:t>Chiaroscuro</w:t>
                      </w:r>
                      <w:r w:rsidR="00E617E7" w:rsidRPr="004269B4">
                        <w:rPr>
                          <w:rFonts w:ascii="NTPreCursivefk" w:hAnsi="NTPreCursivefk"/>
                          <w:bCs/>
                          <w:color w:val="474747"/>
                          <w:sz w:val="20"/>
                          <w:szCs w:val="20"/>
                        </w:rPr>
                        <w:t>’ and the artists that uses this technique in their paintings (Leonardo Da Vinci and Caravaggio- The Calling of St Matthew )</w:t>
                      </w:r>
                      <w:r w:rsidR="006A0174" w:rsidRPr="004269B4">
                        <w:rPr>
                          <w:rFonts w:ascii="NTPreCursivefk" w:hAnsi="NTPreCursivefk"/>
                          <w:bCs/>
                          <w:color w:val="474747"/>
                          <w:sz w:val="20"/>
                          <w:szCs w:val="20"/>
                        </w:rPr>
                        <w:t xml:space="preserve">We will then develop our shading skills to show light and tone </w:t>
                      </w:r>
                      <w:r w:rsidR="00B04914" w:rsidRPr="004269B4">
                        <w:rPr>
                          <w:rFonts w:ascii="NTPreCursivefk" w:hAnsi="NTPreCursivefk"/>
                          <w:bCs/>
                          <w:color w:val="474747"/>
                          <w:sz w:val="20"/>
                          <w:szCs w:val="20"/>
                        </w:rPr>
                        <w:t xml:space="preserve">in our pictures. We will explore cave paintings and use the environment to make </w:t>
                      </w:r>
                      <w:r w:rsidR="000B4967" w:rsidRPr="004269B4">
                        <w:rPr>
                          <w:rFonts w:ascii="NTPreCursivefk" w:hAnsi="NTPreCursivefk"/>
                          <w:bCs/>
                          <w:color w:val="474747"/>
                          <w:sz w:val="20"/>
                          <w:szCs w:val="20"/>
                        </w:rPr>
                        <w:t>our own brushes and paint to</w:t>
                      </w:r>
                      <w:r w:rsidR="00B04914" w:rsidRPr="004269B4">
                        <w:rPr>
                          <w:rFonts w:ascii="NTPreCursivefk" w:hAnsi="NTPreCursivefk"/>
                          <w:bCs/>
                          <w:color w:val="474747"/>
                          <w:sz w:val="20"/>
                          <w:szCs w:val="20"/>
                        </w:rPr>
                        <w:t xml:space="preserve"> recreate our own inspired pieces of art.</w:t>
                      </w:r>
                    </w:p>
                    <w:p w14:paraId="404F7E6C" w14:textId="77777777" w:rsidR="003E3672" w:rsidRPr="004269B4" w:rsidRDefault="003E3672" w:rsidP="003E3672">
                      <w:pPr>
                        <w:spacing w:after="0"/>
                        <w:jc w:val="both"/>
                        <w:rPr>
                          <w:rFonts w:ascii="NTPreCursivefk" w:hAnsi="NTPreCursivefk"/>
                          <w:sz w:val="20"/>
                          <w:szCs w:val="20"/>
                        </w:rPr>
                      </w:pPr>
                      <w:r w:rsidRPr="004269B4">
                        <w:rPr>
                          <w:rFonts w:ascii="NTPreCursivefk" w:hAnsi="NTPreCursivefk"/>
                          <w:sz w:val="20"/>
                          <w:szCs w:val="20"/>
                        </w:rPr>
                        <w:t xml:space="preserve">As designers we will </w:t>
                      </w:r>
                      <w:r w:rsidR="00BD6C17" w:rsidRPr="004269B4">
                        <w:rPr>
                          <w:rFonts w:ascii="NTPreCursivefk" w:hAnsi="NTPreCursivefk"/>
                          <w:sz w:val="20"/>
                          <w:szCs w:val="20"/>
                        </w:rPr>
                        <w:t xml:space="preserve">investigate a range of different types of lamps including candle, oil and electric. We will </w:t>
                      </w:r>
                      <w:r w:rsidRPr="004269B4">
                        <w:rPr>
                          <w:rFonts w:ascii="NTPreCursivefk" w:hAnsi="NTPreCursivefk"/>
                          <w:sz w:val="20"/>
                          <w:szCs w:val="20"/>
                        </w:rPr>
                        <w:t xml:space="preserve">design, make and evaluate our own </w:t>
                      </w:r>
                      <w:r w:rsidR="00BD6C17" w:rsidRPr="004269B4">
                        <w:rPr>
                          <w:rFonts w:ascii="NTPreCursivefk" w:hAnsi="NTPreCursivefk"/>
                          <w:sz w:val="20"/>
                          <w:szCs w:val="20"/>
                        </w:rPr>
                        <w:t xml:space="preserve">lamp. </w:t>
                      </w:r>
                    </w:p>
                    <w:p w14:paraId="44B1CA34" w14:textId="77777777" w:rsidR="003E3672" w:rsidRPr="00CB53E5" w:rsidRDefault="003E3672" w:rsidP="003E3672">
                      <w:pPr>
                        <w:spacing w:after="0"/>
                        <w:rPr>
                          <w:rFonts w:ascii="Kristen ITC" w:hAnsi="Kristen ITC"/>
                        </w:rPr>
                      </w:pPr>
                    </w:p>
                    <w:p w14:paraId="73A705FA" w14:textId="77777777" w:rsidR="003E3672" w:rsidRDefault="003E3672" w:rsidP="003E3672">
                      <w:pPr>
                        <w:spacing w:after="0"/>
                      </w:pPr>
                    </w:p>
                    <w:p w14:paraId="699D46E5" w14:textId="77777777" w:rsidR="003E3672" w:rsidRDefault="003E3672" w:rsidP="003E3672">
                      <w:pPr>
                        <w:spacing w:after="0"/>
                      </w:pPr>
                    </w:p>
                  </w:txbxContent>
                </v:textbox>
                <w10:wrap type="square" anchorx="margin"/>
              </v:shape>
            </w:pict>
          </mc:Fallback>
        </mc:AlternateContent>
      </w:r>
      <w:r w:rsidR="004269B4">
        <w:rPr>
          <w:noProof/>
          <w:lang w:eastAsia="en-GB"/>
        </w:rPr>
        <mc:AlternateContent>
          <mc:Choice Requires="wps">
            <w:drawing>
              <wp:anchor distT="45720" distB="45720" distL="114300" distR="114300" simplePos="0" relativeHeight="251666432" behindDoc="0" locked="0" layoutInCell="1" allowOverlap="1" wp14:anchorId="630AE9E6" wp14:editId="6AEE9773">
                <wp:simplePos x="0" y="0"/>
                <wp:positionH relativeFrom="margin">
                  <wp:posOffset>3461385</wp:posOffset>
                </wp:positionH>
                <wp:positionV relativeFrom="paragraph">
                  <wp:posOffset>2643505</wp:posOffset>
                </wp:positionV>
                <wp:extent cx="2777490" cy="2392045"/>
                <wp:effectExtent l="0" t="0" r="22860" b="27305"/>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77490" cy="239204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5BC541BB" w14:textId="10158854" w:rsidR="003E3672" w:rsidRPr="004269B4" w:rsidRDefault="000B4967" w:rsidP="00C72BFA">
                            <w:pPr>
                              <w:spacing w:after="0"/>
                              <w:jc w:val="center"/>
                              <w:rPr>
                                <w:rFonts w:ascii="Kristen ITC" w:hAnsi="Kristen ITC"/>
                                <w:b/>
                                <w:sz w:val="24"/>
                                <w:szCs w:val="24"/>
                              </w:rPr>
                            </w:pPr>
                            <w:r w:rsidRPr="004269B4">
                              <w:rPr>
                                <w:rFonts w:ascii="Kristen ITC" w:hAnsi="Kristen ITC"/>
                                <w:b/>
                                <w:sz w:val="24"/>
                                <w:szCs w:val="24"/>
                              </w:rPr>
                              <w:t xml:space="preserve">Rowan Class </w:t>
                            </w:r>
                          </w:p>
                          <w:p w14:paraId="397779AA" w14:textId="77777777" w:rsidR="003E3672" w:rsidRPr="004269B4" w:rsidRDefault="00364312" w:rsidP="00C72BFA">
                            <w:pPr>
                              <w:spacing w:after="0"/>
                              <w:jc w:val="center"/>
                              <w:rPr>
                                <w:rFonts w:ascii="Kristen ITC" w:hAnsi="Kristen ITC"/>
                                <w:b/>
                                <w:sz w:val="24"/>
                                <w:szCs w:val="24"/>
                              </w:rPr>
                            </w:pPr>
                            <w:r w:rsidRPr="004269B4">
                              <w:rPr>
                                <w:rFonts w:ascii="Kristen ITC" w:hAnsi="Kristen ITC"/>
                                <w:b/>
                                <w:sz w:val="24"/>
                                <w:szCs w:val="24"/>
                              </w:rPr>
                              <w:t>Term 1</w:t>
                            </w:r>
                            <w:r w:rsidR="00B04914" w:rsidRPr="004269B4">
                              <w:rPr>
                                <w:rFonts w:ascii="Kristen ITC" w:hAnsi="Kristen ITC"/>
                                <w:b/>
                                <w:sz w:val="24"/>
                                <w:szCs w:val="24"/>
                              </w:rPr>
                              <w:t xml:space="preserve"> and 2</w:t>
                            </w:r>
                          </w:p>
                          <w:p w14:paraId="37833EEF" w14:textId="77777777" w:rsidR="003E3672" w:rsidRPr="004269B4" w:rsidRDefault="003A7FBC" w:rsidP="00C72BFA">
                            <w:pPr>
                              <w:spacing w:after="0"/>
                              <w:jc w:val="center"/>
                              <w:rPr>
                                <w:rFonts w:ascii="Kristen ITC" w:hAnsi="Kristen ITC"/>
                                <w:b/>
                                <w:sz w:val="24"/>
                                <w:szCs w:val="24"/>
                              </w:rPr>
                            </w:pPr>
                            <w:r w:rsidRPr="004269B4">
                              <w:rPr>
                                <w:rFonts w:ascii="Kristen ITC" w:hAnsi="Kristen ITC"/>
                                <w:b/>
                                <w:sz w:val="24"/>
                                <w:szCs w:val="24"/>
                              </w:rPr>
                              <w:t xml:space="preserve">What would </w:t>
                            </w:r>
                            <w:r w:rsidR="004E7D88" w:rsidRPr="004269B4">
                              <w:rPr>
                                <w:rFonts w:ascii="Kristen ITC" w:hAnsi="Kristen ITC"/>
                                <w:b/>
                                <w:sz w:val="24"/>
                                <w:szCs w:val="24"/>
                              </w:rPr>
                              <w:t>it be like to live in a world of darkness</w:t>
                            </w:r>
                            <w:r w:rsidR="003E3672" w:rsidRPr="004269B4">
                              <w:rPr>
                                <w:rFonts w:ascii="Kristen ITC" w:hAnsi="Kristen ITC"/>
                                <w:b/>
                                <w:sz w:val="24"/>
                                <w:szCs w:val="24"/>
                              </w:rPr>
                              <w:t>?</w:t>
                            </w:r>
                          </w:p>
                          <w:p w14:paraId="411217F0" w14:textId="77777777" w:rsidR="004E7D88" w:rsidRDefault="00C72BFA" w:rsidP="003E3672">
                            <w:pPr>
                              <w:jc w:val="center"/>
                              <w:rPr>
                                <w:rFonts w:ascii="Kristen ITC" w:hAnsi="Kristen ITC"/>
                                <w:b/>
                                <w:sz w:val="40"/>
                                <w:szCs w:val="40"/>
                              </w:rPr>
                            </w:pPr>
                            <w:r>
                              <w:rPr>
                                <w:rFonts w:ascii="Kristen ITC" w:hAnsi="Kristen ITC"/>
                                <w:b/>
                                <w:noProof/>
                                <w:sz w:val="40"/>
                                <w:szCs w:val="40"/>
                                <w:lang w:eastAsia="en-GB"/>
                              </w:rPr>
                              <w:drawing>
                                <wp:inline distT="0" distB="0" distL="0" distR="0" wp14:anchorId="39FDA0AD" wp14:editId="75852626">
                                  <wp:extent cx="1115468" cy="1368162"/>
                                  <wp:effectExtent l="0" t="0" r="889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light-in-the-darkness[1].jpg"/>
                                          <pic:cNvPicPr/>
                                        </pic:nvPicPr>
                                        <pic:blipFill>
                                          <a:blip r:embed="rId5">
                                            <a:extLst>
                                              <a:ext uri="{28A0092B-C50C-407E-A947-70E740481C1C}">
                                                <a14:useLocalDpi xmlns:a14="http://schemas.microsoft.com/office/drawing/2010/main" val="0"/>
                                              </a:ext>
                                            </a:extLst>
                                          </a:blip>
                                          <a:stretch>
                                            <a:fillRect/>
                                          </a:stretch>
                                        </pic:blipFill>
                                        <pic:spPr>
                                          <a:xfrm>
                                            <a:off x="0" y="0"/>
                                            <a:ext cx="1147572" cy="1407538"/>
                                          </a:xfrm>
                                          <a:prstGeom prst="rect">
                                            <a:avLst/>
                                          </a:prstGeom>
                                        </pic:spPr>
                                      </pic:pic>
                                    </a:graphicData>
                                  </a:graphic>
                                </wp:inline>
                              </w:drawing>
                            </w:r>
                          </w:p>
                          <w:p w14:paraId="6E2D261B" w14:textId="77777777" w:rsidR="003E3672" w:rsidRPr="005B293C" w:rsidRDefault="003E3672" w:rsidP="003E3672">
                            <w:pPr>
                              <w:jc w:val="center"/>
                              <w:rPr>
                                <w:rFonts w:ascii="Kristen ITC" w:hAnsi="Kristen ITC"/>
                                <w:b/>
                                <w:sz w:val="28"/>
                                <w:szCs w:val="28"/>
                              </w:rPr>
                            </w:pPr>
                          </w:p>
                          <w:p w14:paraId="551BC46E" w14:textId="77777777" w:rsidR="003E3672" w:rsidRPr="004D73B3" w:rsidRDefault="003E3672" w:rsidP="003E3672">
                            <w:pPr>
                              <w:spacing w:after="0"/>
                              <w:jc w:val="center"/>
                              <w:rPr>
                                <w:rFonts w:ascii="Kristen ITC" w:hAnsi="Kristen ITC"/>
                                <w:b/>
                                <w:sz w:val="44"/>
                                <w:szCs w:val="44"/>
                              </w:rPr>
                            </w:pPr>
                          </w:p>
                          <w:p w14:paraId="254B9C16" w14:textId="77777777" w:rsidR="003E3672" w:rsidRPr="004D73B3" w:rsidRDefault="003E3672" w:rsidP="003E3672">
                            <w:pPr>
                              <w:spacing w:after="0"/>
                              <w:jc w:val="center"/>
                              <w:rPr>
                                <w:rFonts w:ascii="Kristen ITC" w:hAnsi="Kristen ITC"/>
                                <w:b/>
                                <w:sz w:val="44"/>
                                <w:szCs w:val="44"/>
                              </w:rPr>
                            </w:pPr>
                          </w:p>
                          <w:p w14:paraId="60AFAF96" w14:textId="77777777" w:rsidR="003E3672" w:rsidRDefault="003E3672" w:rsidP="003E3672"/>
                          <w:p w14:paraId="4EF00527" w14:textId="77777777" w:rsidR="003E3672" w:rsidRDefault="003E3672" w:rsidP="003E367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0AE9E6" id="_x0000_s1030" type="#_x0000_t202" style="position:absolute;margin-left:272.55pt;margin-top:208.15pt;width:218.7pt;height:188.35pt;z-index:2516664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XjQAIAALwEAAAOAAAAZHJzL2Uyb0RvYy54bWysVF1v0zAUfUfiP1h+p0lDR2m0dBodIKTx&#10;ITZ+gOvYjTXH19huk+7Xc+2kWQFpD4gXy/G959xzv3J51beaHITzCkxF57OcEmE41MrsKvrj/sOr&#10;t5T4wEzNNBhR0aPw9Gr98sVlZ0tRQAO6Fo4gifFlZyvahGDLLPO8ES3zM7DCoFGCa1nAT7fLasc6&#10;ZG91VuT5m6wDV1sHXHiPrzeDka4Tv5SCh69SehGIrihqC+l06dzGM1tfsnLnmG0UH2Wwf1DRMmUw&#10;6ER1wwIje6f+omoVd+BBhhmHNgMpFRcpB8xmnv+RzV3DrEi5YHG8ncrk/x8t/3L45oiqK4qNMqzF&#10;Ft2LPpB30JMiVqezvkSnO4tuocdn7HLK1Ntb4A+eGNg0zOzEtXPQNYLVqG4ekdkZdODxkWTbfYYa&#10;w7B9gETUS9fG0mExCLJjl45TZ6IUjo/FcrlcrNDE0Va8XhX54iLFYOUJbp0PHwW0JF4q6rD1iZ4d&#10;bn2Iclh5conRtIln1Pve1GkKAlN6uKNrNKcEouZRfThqMUC/C4k1i7qGUsRpFRvtyIHhnNUPQ/6R&#10;BT0jRCqtJ9BYv99BOpxAo2+EiTTBEzB/PtrknSKCCROwVQbc82A5+J+yHnKNHQz9tk8DMk/bEp+2&#10;UB+xkw6GdcL1x0sD7pGSDlepov7nnjlBif5kcBpW88Ui7l76WFwsC/xw55btuYUZjlQVDZQM101I&#10;+xqTMnCNUyNV6ueTklE0rkhq87jOcQfPv5PX009n/QsAAP//AwBQSwMEFAAGAAgAAAAhAPA2drfi&#10;AAAACwEAAA8AAABkcnMvZG93bnJldi54bWxMj01PwkAURfcm/ofJM3EnM6UUofaVqMTEEDYiC5ZD&#10;59E2zEfTGWj9944rXL7ck3vPK1aj0exKvW+dRUgmAhjZyqnW1gj774+nBTAfpFVSO0sIP+RhVd7f&#10;FTJXbrBfdN2FmsUS63OJ0ITQ5Zz7qiEj/cR1ZGN2cr2RIZ59zVUvh1huNJ8KMedGtjYuNLKj94aq&#10;8+5iEDYpnQ9p7bd+OL2ln0qst3qzRnx8GF9fgAUaww2GP/2oDmV0OrqLVZ5phGyWJRFFmCXzFFgk&#10;lotpBuyI8LxMBfCy4P9/KH8BAAD//wMAUEsBAi0AFAAGAAgAAAAhALaDOJL+AAAA4QEAABMAAAAA&#10;AAAAAAAAAAAAAAAAAFtDb250ZW50X1R5cGVzXS54bWxQSwECLQAUAAYACAAAACEAOP0h/9YAAACU&#10;AQAACwAAAAAAAAAAAAAAAAAvAQAAX3JlbHMvLnJlbHNQSwECLQAUAAYACAAAACEAXW/140ACAAC8&#10;BAAADgAAAAAAAAAAAAAAAAAuAgAAZHJzL2Uyb0RvYy54bWxQSwECLQAUAAYACAAAACEA8DZ2t+IA&#10;AAALAQAADwAAAAAAAAAAAAAAAACaBAAAZHJzL2Rvd25yZXYueG1sUEsFBgAAAAAEAAQA8wAAAKkF&#10;AAAAAA==&#10;" fillcolor="white [3201]" strokecolor="black [3200]" strokeweight="1pt">
                <v:textbox>
                  <w:txbxContent>
                    <w:p w14:paraId="5BC541BB" w14:textId="10158854" w:rsidR="003E3672" w:rsidRPr="004269B4" w:rsidRDefault="000B4967" w:rsidP="00C72BFA">
                      <w:pPr>
                        <w:spacing w:after="0"/>
                        <w:jc w:val="center"/>
                        <w:rPr>
                          <w:rFonts w:ascii="Kristen ITC" w:hAnsi="Kristen ITC"/>
                          <w:b/>
                          <w:sz w:val="24"/>
                          <w:szCs w:val="24"/>
                        </w:rPr>
                      </w:pPr>
                      <w:r w:rsidRPr="004269B4">
                        <w:rPr>
                          <w:rFonts w:ascii="Kristen ITC" w:hAnsi="Kristen ITC"/>
                          <w:b/>
                          <w:sz w:val="24"/>
                          <w:szCs w:val="24"/>
                        </w:rPr>
                        <w:t xml:space="preserve">Rowan Class </w:t>
                      </w:r>
                    </w:p>
                    <w:p w14:paraId="397779AA" w14:textId="77777777" w:rsidR="003E3672" w:rsidRPr="004269B4" w:rsidRDefault="00364312" w:rsidP="00C72BFA">
                      <w:pPr>
                        <w:spacing w:after="0"/>
                        <w:jc w:val="center"/>
                        <w:rPr>
                          <w:rFonts w:ascii="Kristen ITC" w:hAnsi="Kristen ITC"/>
                          <w:b/>
                          <w:sz w:val="24"/>
                          <w:szCs w:val="24"/>
                        </w:rPr>
                      </w:pPr>
                      <w:r w:rsidRPr="004269B4">
                        <w:rPr>
                          <w:rFonts w:ascii="Kristen ITC" w:hAnsi="Kristen ITC"/>
                          <w:b/>
                          <w:sz w:val="24"/>
                          <w:szCs w:val="24"/>
                        </w:rPr>
                        <w:t>Term 1</w:t>
                      </w:r>
                      <w:r w:rsidR="00B04914" w:rsidRPr="004269B4">
                        <w:rPr>
                          <w:rFonts w:ascii="Kristen ITC" w:hAnsi="Kristen ITC"/>
                          <w:b/>
                          <w:sz w:val="24"/>
                          <w:szCs w:val="24"/>
                        </w:rPr>
                        <w:t xml:space="preserve"> and 2</w:t>
                      </w:r>
                    </w:p>
                    <w:p w14:paraId="37833EEF" w14:textId="77777777" w:rsidR="003E3672" w:rsidRPr="004269B4" w:rsidRDefault="003A7FBC" w:rsidP="00C72BFA">
                      <w:pPr>
                        <w:spacing w:after="0"/>
                        <w:jc w:val="center"/>
                        <w:rPr>
                          <w:rFonts w:ascii="Kristen ITC" w:hAnsi="Kristen ITC"/>
                          <w:b/>
                          <w:sz w:val="24"/>
                          <w:szCs w:val="24"/>
                        </w:rPr>
                      </w:pPr>
                      <w:r w:rsidRPr="004269B4">
                        <w:rPr>
                          <w:rFonts w:ascii="Kristen ITC" w:hAnsi="Kristen ITC"/>
                          <w:b/>
                          <w:sz w:val="24"/>
                          <w:szCs w:val="24"/>
                        </w:rPr>
                        <w:t xml:space="preserve">What would </w:t>
                      </w:r>
                      <w:r w:rsidR="004E7D88" w:rsidRPr="004269B4">
                        <w:rPr>
                          <w:rFonts w:ascii="Kristen ITC" w:hAnsi="Kristen ITC"/>
                          <w:b/>
                          <w:sz w:val="24"/>
                          <w:szCs w:val="24"/>
                        </w:rPr>
                        <w:t>it be like to live in a world of darkness</w:t>
                      </w:r>
                      <w:r w:rsidR="003E3672" w:rsidRPr="004269B4">
                        <w:rPr>
                          <w:rFonts w:ascii="Kristen ITC" w:hAnsi="Kristen ITC"/>
                          <w:b/>
                          <w:sz w:val="24"/>
                          <w:szCs w:val="24"/>
                        </w:rPr>
                        <w:t>?</w:t>
                      </w:r>
                    </w:p>
                    <w:p w14:paraId="411217F0" w14:textId="77777777" w:rsidR="004E7D88" w:rsidRDefault="00C72BFA" w:rsidP="003E3672">
                      <w:pPr>
                        <w:jc w:val="center"/>
                        <w:rPr>
                          <w:rFonts w:ascii="Kristen ITC" w:hAnsi="Kristen ITC"/>
                          <w:b/>
                          <w:sz w:val="40"/>
                          <w:szCs w:val="40"/>
                        </w:rPr>
                      </w:pPr>
                      <w:r>
                        <w:rPr>
                          <w:rFonts w:ascii="Kristen ITC" w:hAnsi="Kristen ITC"/>
                          <w:b/>
                          <w:noProof/>
                          <w:sz w:val="40"/>
                          <w:szCs w:val="40"/>
                          <w:lang w:eastAsia="en-GB"/>
                        </w:rPr>
                        <w:drawing>
                          <wp:inline distT="0" distB="0" distL="0" distR="0" wp14:anchorId="39FDA0AD" wp14:editId="75852626">
                            <wp:extent cx="1115468" cy="1368162"/>
                            <wp:effectExtent l="0" t="0" r="889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light-in-the-darkness[1].jpg"/>
                                    <pic:cNvPicPr/>
                                  </pic:nvPicPr>
                                  <pic:blipFill>
                                    <a:blip r:embed="rId6">
                                      <a:extLst>
                                        <a:ext uri="{28A0092B-C50C-407E-A947-70E740481C1C}">
                                          <a14:useLocalDpi xmlns:a14="http://schemas.microsoft.com/office/drawing/2010/main" val="0"/>
                                        </a:ext>
                                      </a:extLst>
                                    </a:blip>
                                    <a:stretch>
                                      <a:fillRect/>
                                    </a:stretch>
                                  </pic:blipFill>
                                  <pic:spPr>
                                    <a:xfrm>
                                      <a:off x="0" y="0"/>
                                      <a:ext cx="1147572" cy="1407538"/>
                                    </a:xfrm>
                                    <a:prstGeom prst="rect">
                                      <a:avLst/>
                                    </a:prstGeom>
                                  </pic:spPr>
                                </pic:pic>
                              </a:graphicData>
                            </a:graphic>
                          </wp:inline>
                        </w:drawing>
                      </w:r>
                    </w:p>
                    <w:p w14:paraId="6E2D261B" w14:textId="77777777" w:rsidR="003E3672" w:rsidRPr="005B293C" w:rsidRDefault="003E3672" w:rsidP="003E3672">
                      <w:pPr>
                        <w:jc w:val="center"/>
                        <w:rPr>
                          <w:rFonts w:ascii="Kristen ITC" w:hAnsi="Kristen ITC"/>
                          <w:b/>
                          <w:sz w:val="28"/>
                          <w:szCs w:val="28"/>
                        </w:rPr>
                      </w:pPr>
                    </w:p>
                    <w:p w14:paraId="551BC46E" w14:textId="77777777" w:rsidR="003E3672" w:rsidRPr="004D73B3" w:rsidRDefault="003E3672" w:rsidP="003E3672">
                      <w:pPr>
                        <w:spacing w:after="0"/>
                        <w:jc w:val="center"/>
                        <w:rPr>
                          <w:rFonts w:ascii="Kristen ITC" w:hAnsi="Kristen ITC"/>
                          <w:b/>
                          <w:sz w:val="44"/>
                          <w:szCs w:val="44"/>
                        </w:rPr>
                      </w:pPr>
                    </w:p>
                    <w:p w14:paraId="254B9C16" w14:textId="77777777" w:rsidR="003E3672" w:rsidRPr="004D73B3" w:rsidRDefault="003E3672" w:rsidP="003E3672">
                      <w:pPr>
                        <w:spacing w:after="0"/>
                        <w:jc w:val="center"/>
                        <w:rPr>
                          <w:rFonts w:ascii="Kristen ITC" w:hAnsi="Kristen ITC"/>
                          <w:b/>
                          <w:sz w:val="44"/>
                          <w:szCs w:val="44"/>
                        </w:rPr>
                      </w:pPr>
                    </w:p>
                    <w:p w14:paraId="60AFAF96" w14:textId="77777777" w:rsidR="003E3672" w:rsidRDefault="003E3672" w:rsidP="003E3672"/>
                    <w:p w14:paraId="4EF00527" w14:textId="77777777" w:rsidR="003E3672" w:rsidRDefault="003E3672" w:rsidP="003E3672"/>
                  </w:txbxContent>
                </v:textbox>
                <w10:wrap type="square" anchorx="margin"/>
              </v:shape>
            </w:pict>
          </mc:Fallback>
        </mc:AlternateContent>
      </w:r>
      <w:r w:rsidR="004269B4">
        <w:rPr>
          <w:noProof/>
          <w:lang w:eastAsia="en-GB"/>
        </w:rPr>
        <mc:AlternateContent>
          <mc:Choice Requires="wps">
            <w:drawing>
              <wp:anchor distT="45720" distB="45720" distL="114300" distR="114300" simplePos="0" relativeHeight="251668480" behindDoc="0" locked="0" layoutInCell="1" allowOverlap="1" wp14:anchorId="365715A1" wp14:editId="13651AD3">
                <wp:simplePos x="0" y="0"/>
                <wp:positionH relativeFrom="margin">
                  <wp:posOffset>71755</wp:posOffset>
                </wp:positionH>
                <wp:positionV relativeFrom="paragraph">
                  <wp:posOffset>5695950</wp:posOffset>
                </wp:positionV>
                <wp:extent cx="3274060" cy="793750"/>
                <wp:effectExtent l="0" t="0" r="21590" b="2540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4060" cy="79375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6A7A3ACB" w14:textId="77777777" w:rsidR="003A7FBC" w:rsidRDefault="003E3672" w:rsidP="003E3672">
                            <w:pPr>
                              <w:spacing w:after="0"/>
                              <w:rPr>
                                <w:rFonts w:ascii="Kristen ITC" w:hAnsi="Kristen ITC"/>
                                <w:b/>
                              </w:rPr>
                            </w:pPr>
                            <w:r>
                              <w:rPr>
                                <w:rFonts w:ascii="Kristen ITC" w:hAnsi="Kristen ITC"/>
                                <w:b/>
                              </w:rPr>
                              <w:t>RE –</w:t>
                            </w:r>
                            <w:r w:rsidR="00FC2B9F">
                              <w:rPr>
                                <w:rFonts w:ascii="Kristen ITC" w:hAnsi="Kristen ITC"/>
                                <w:b/>
                              </w:rPr>
                              <w:t xml:space="preserve"> Hinduism</w:t>
                            </w:r>
                            <w:r w:rsidR="00F011BE">
                              <w:rPr>
                                <w:rFonts w:ascii="Kristen ITC" w:hAnsi="Kristen ITC"/>
                                <w:b/>
                              </w:rPr>
                              <w:t xml:space="preserve">/ Christianity </w:t>
                            </w:r>
                          </w:p>
                          <w:p w14:paraId="6E2E77A7" w14:textId="22C3C76E" w:rsidR="003E3672" w:rsidRPr="00DA09E0" w:rsidRDefault="003E3672" w:rsidP="003E3672">
                            <w:pPr>
                              <w:spacing w:after="0"/>
                              <w:rPr>
                                <w:rFonts w:ascii="NTPreCursivefk" w:hAnsi="NTPreCursivefk"/>
                                <w:bCs/>
                                <w:sz w:val="18"/>
                                <w:szCs w:val="18"/>
                              </w:rPr>
                            </w:pPr>
                            <w:r w:rsidRPr="00DA09E0">
                              <w:rPr>
                                <w:rFonts w:ascii="NTPreCursivefk" w:hAnsi="NTPreCursivefk"/>
                                <w:bCs/>
                                <w:sz w:val="18"/>
                                <w:szCs w:val="18"/>
                              </w:rPr>
                              <w:t>Key Questions</w:t>
                            </w:r>
                            <w:r w:rsidR="00FC2B9F" w:rsidRPr="00DA09E0">
                              <w:rPr>
                                <w:rFonts w:ascii="NTPreCursivefk" w:hAnsi="NTPreCursivefk"/>
                                <w:bCs/>
                                <w:sz w:val="18"/>
                                <w:szCs w:val="18"/>
                              </w:rPr>
                              <w:t xml:space="preserve">: Would celebrating </w:t>
                            </w:r>
                            <w:r w:rsidR="004269B4" w:rsidRPr="00DA09E0">
                              <w:rPr>
                                <w:rFonts w:ascii="NTPreCursivefk" w:hAnsi="NTPreCursivefk"/>
                                <w:bCs/>
                                <w:sz w:val="18"/>
                                <w:szCs w:val="18"/>
                              </w:rPr>
                              <w:t>Diwali</w:t>
                            </w:r>
                            <w:r w:rsidR="00FC2B9F" w:rsidRPr="00DA09E0">
                              <w:rPr>
                                <w:rFonts w:ascii="NTPreCursivefk" w:hAnsi="NTPreCursivefk"/>
                                <w:bCs/>
                                <w:sz w:val="18"/>
                                <w:szCs w:val="18"/>
                              </w:rPr>
                              <w:t xml:space="preserve"> at home &amp; in the community bring a feeling of belonging to a Hindu child?</w:t>
                            </w:r>
                          </w:p>
                          <w:p w14:paraId="07B12FD1" w14:textId="77777777" w:rsidR="00F011BE" w:rsidRPr="00DA09E0" w:rsidRDefault="00F011BE" w:rsidP="003E3672">
                            <w:pPr>
                              <w:spacing w:after="0"/>
                              <w:rPr>
                                <w:rFonts w:ascii="NTPreCursivefk" w:hAnsi="NTPreCursivefk"/>
                                <w:bCs/>
                                <w:sz w:val="18"/>
                                <w:szCs w:val="18"/>
                              </w:rPr>
                            </w:pPr>
                            <w:r w:rsidRPr="00DA09E0">
                              <w:rPr>
                                <w:rFonts w:ascii="NTPreCursivefk" w:hAnsi="NTPreCursivefk"/>
                                <w:bCs/>
                                <w:sz w:val="18"/>
                                <w:szCs w:val="18"/>
                              </w:rPr>
                              <w:t>Has Christmas lost its true meaning?</w:t>
                            </w:r>
                          </w:p>
                          <w:p w14:paraId="33841901" w14:textId="77777777" w:rsidR="00F011BE" w:rsidRPr="00FC2B9F" w:rsidRDefault="00F011BE" w:rsidP="003E3672">
                            <w:pPr>
                              <w:spacing w:after="0"/>
                              <w:rPr>
                                <w:rFonts w:ascii="Comic Sans MS" w:hAnsi="Comic Sans MS"/>
                                <w:sz w:val="16"/>
                                <w:szCs w:val="16"/>
                              </w:rPr>
                            </w:pPr>
                          </w:p>
                          <w:p w14:paraId="6DBFF80E" w14:textId="77777777" w:rsidR="003E3672" w:rsidRPr="00B11DE6" w:rsidRDefault="003E3672" w:rsidP="003E3672">
                            <w:pPr>
                              <w:spacing w:after="0"/>
                              <w:rPr>
                                <w:rFonts w:ascii="Comic Sans MS" w:hAnsi="Comic Sans MS"/>
                                <w:sz w:val="18"/>
                                <w:szCs w:val="18"/>
                              </w:rPr>
                            </w:pPr>
                          </w:p>
                          <w:p w14:paraId="789C0FDE" w14:textId="77777777" w:rsidR="003E3672" w:rsidRDefault="003E3672" w:rsidP="003E3672">
                            <w:pPr>
                              <w:rPr>
                                <w:rFonts w:ascii="Kristen ITC" w:hAnsi="Kristen ITC"/>
                                <w:b/>
                              </w:rPr>
                            </w:pPr>
                          </w:p>
                          <w:p w14:paraId="1619AF50" w14:textId="77777777" w:rsidR="003E3672" w:rsidRPr="008E4244" w:rsidRDefault="003E3672" w:rsidP="003E3672">
                            <w:pPr>
                              <w:rPr>
                                <w:rFonts w:ascii="Kristen ITC" w:hAnsi="Kristen ITC"/>
                                <w:b/>
                              </w:rPr>
                            </w:pPr>
                          </w:p>
                          <w:p w14:paraId="726746AF" w14:textId="77777777" w:rsidR="003E3672" w:rsidRDefault="003E3672" w:rsidP="003E3672"/>
                          <w:p w14:paraId="7F0F915F" w14:textId="77777777" w:rsidR="003E3672" w:rsidRDefault="003E3672" w:rsidP="003E367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65715A1" id="_x0000_t202" coordsize="21600,21600" o:spt="202" path="m,l,21600r21600,l21600,xe">
                <v:stroke joinstyle="miter"/>
                <v:path gradientshapeok="t" o:connecttype="rect"/>
              </v:shapetype>
              <v:shape id="_x0000_s1031" type="#_x0000_t202" style="position:absolute;margin-left:5.65pt;margin-top:448.5pt;width:257.8pt;height:62.5pt;z-index:251668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8fffQQIAALsEAAAOAAAAZHJzL2Uyb0RvYy54bWysVF1v0zAUfUfiP1h+p0mzdmVR02l0gJDG&#10;h9j4Aa5jN9YcX2N7Tcqv59pJQwFpD4gXy86959xzv7K+7ltNDsJ5Baai81lOiTAcamX2Ff328O7V&#10;a0p8YKZmGoyo6FF4er15+WLd2VIU0ICuhSNIYnzZ2Yo2IdgyyzxvRMv8DKwwaJTgWhbw6fZZ7ViH&#10;7K3Oijy/zDpwtXXAhff49XYw0k3il1Lw8FlKLwLRFUVtIZ0unbt4Zps1K/eO2UbxUQb7BxUtUwaD&#10;TlS3LDDy5NRfVK3iDjzIMOPQZiCl4iLlgNnM8z+yuW+YFSkXLI63U5n8/6Plnw5fHFE19m5OiWEt&#10;9uhB9IG8gZ4UsTyd9SV63Vv0Cz1+RteUqrd3wB89MbBtmNmLG+egawSrUd48IrMz6MDjI8mu+wg1&#10;hmFPARJRL10ba4fVIMiObTpOrYlSOH68KFaL/BJNHG2rq4vVMvUuY+UJbZ0P7wW0JF4q6rD1iZ0d&#10;7nyIalh5conBtIlnlPvW1GkKAlN6uKNrNCf9UfIoPhy1GKBfhcSaoaxiqEScVrHVjhwYzln9OKQf&#10;WdAzQqTSegKN5fsdpMMJNPpGmEgTPAHz56NN3ikimDABW2XAPQ+Wg/8p6yHX2MDQ7/o0IMvTNOyg&#10;PmIfHQzbhNuPlwbcD0o63KSK+u9PzAlK9AeDs3A1Xyzi6qXHYrkq8OHOLbtzCzMcqSoaKBmu25DW&#10;NeZk4AZnRqrUzqhtUDJqxg1JXR63Oa7g+Tt5/frnbH4CAAD//wMAUEsDBBQABgAIAAAAIQAKh6nh&#10;3wAAAAsBAAAPAAAAZHJzL2Rvd25yZXYueG1sTI/BTsMwEETvSPyDtUjcqN1ElDbEqYAKCVW9UDhw&#10;dONtEtVeR7HbhL9nOcFxNKOZN+V68k5ccIhdIA3zmQKBVAfbUaPh8+P1bgkiJkPWuECo4RsjrKvr&#10;q9IUNoz0jpd9agSXUCyMhjalvpAy1i16E2ehR2LvGAZvEsuhkXYwI5d7JzOlFtKbjnihNT2+tFif&#10;9mevYZvj6Stv4i6Ox+f8zarNzm03Wt/eTE+PIBJO6S8Mv/iMDhUzHcKZbBSO9TznpIbl6oE/ceA+&#10;W6xAHNhRWaZAVqX8/6H6AQAA//8DAFBLAQItABQABgAIAAAAIQC2gziS/gAAAOEBAAATAAAAAAAA&#10;AAAAAAAAAAAAAABbQ29udGVudF9UeXBlc10ueG1sUEsBAi0AFAAGAAgAAAAhADj9If/WAAAAlAEA&#10;AAsAAAAAAAAAAAAAAAAALwEAAF9yZWxzLy5yZWxzUEsBAi0AFAAGAAgAAAAhAOLx999BAgAAuwQA&#10;AA4AAAAAAAAAAAAAAAAALgIAAGRycy9lMm9Eb2MueG1sUEsBAi0AFAAGAAgAAAAhAAqHqeHfAAAA&#10;CwEAAA8AAAAAAAAAAAAAAAAAmwQAAGRycy9kb3ducmV2LnhtbFBLBQYAAAAABAAEAPMAAACnBQAA&#10;AAA=&#10;" fillcolor="white [3201]" strokecolor="black [3200]" strokeweight="1pt">
                <v:textbox>
                  <w:txbxContent>
                    <w:p w14:paraId="6A7A3ACB" w14:textId="77777777" w:rsidR="003A7FBC" w:rsidRDefault="003E3672" w:rsidP="003E3672">
                      <w:pPr>
                        <w:spacing w:after="0"/>
                        <w:rPr>
                          <w:rFonts w:ascii="Kristen ITC" w:hAnsi="Kristen ITC"/>
                          <w:b/>
                        </w:rPr>
                      </w:pPr>
                      <w:r>
                        <w:rPr>
                          <w:rFonts w:ascii="Kristen ITC" w:hAnsi="Kristen ITC"/>
                          <w:b/>
                        </w:rPr>
                        <w:t>RE –</w:t>
                      </w:r>
                      <w:r w:rsidR="00FC2B9F">
                        <w:rPr>
                          <w:rFonts w:ascii="Kristen ITC" w:hAnsi="Kristen ITC"/>
                          <w:b/>
                        </w:rPr>
                        <w:t xml:space="preserve"> Hinduism</w:t>
                      </w:r>
                      <w:r w:rsidR="00F011BE">
                        <w:rPr>
                          <w:rFonts w:ascii="Kristen ITC" w:hAnsi="Kristen ITC"/>
                          <w:b/>
                        </w:rPr>
                        <w:t xml:space="preserve">/ Christianity </w:t>
                      </w:r>
                    </w:p>
                    <w:p w14:paraId="6E2E77A7" w14:textId="22C3C76E" w:rsidR="003E3672" w:rsidRPr="00DA09E0" w:rsidRDefault="003E3672" w:rsidP="003E3672">
                      <w:pPr>
                        <w:spacing w:after="0"/>
                        <w:rPr>
                          <w:rFonts w:ascii="NTPreCursivefk" w:hAnsi="NTPreCursivefk"/>
                          <w:bCs/>
                          <w:sz w:val="18"/>
                          <w:szCs w:val="18"/>
                        </w:rPr>
                      </w:pPr>
                      <w:r w:rsidRPr="00DA09E0">
                        <w:rPr>
                          <w:rFonts w:ascii="NTPreCursivefk" w:hAnsi="NTPreCursivefk"/>
                          <w:bCs/>
                          <w:sz w:val="18"/>
                          <w:szCs w:val="18"/>
                        </w:rPr>
                        <w:t>Key Questions</w:t>
                      </w:r>
                      <w:r w:rsidR="00FC2B9F" w:rsidRPr="00DA09E0">
                        <w:rPr>
                          <w:rFonts w:ascii="NTPreCursivefk" w:hAnsi="NTPreCursivefk"/>
                          <w:bCs/>
                          <w:sz w:val="18"/>
                          <w:szCs w:val="18"/>
                        </w:rPr>
                        <w:t xml:space="preserve">: Would celebrating </w:t>
                      </w:r>
                      <w:r w:rsidR="004269B4" w:rsidRPr="00DA09E0">
                        <w:rPr>
                          <w:rFonts w:ascii="NTPreCursivefk" w:hAnsi="NTPreCursivefk"/>
                          <w:bCs/>
                          <w:sz w:val="18"/>
                          <w:szCs w:val="18"/>
                        </w:rPr>
                        <w:t>Diwali</w:t>
                      </w:r>
                      <w:r w:rsidR="00FC2B9F" w:rsidRPr="00DA09E0">
                        <w:rPr>
                          <w:rFonts w:ascii="NTPreCursivefk" w:hAnsi="NTPreCursivefk"/>
                          <w:bCs/>
                          <w:sz w:val="18"/>
                          <w:szCs w:val="18"/>
                        </w:rPr>
                        <w:t xml:space="preserve"> at home &amp; in the community bring a feeling of belonging to a Hindu child?</w:t>
                      </w:r>
                    </w:p>
                    <w:p w14:paraId="07B12FD1" w14:textId="77777777" w:rsidR="00F011BE" w:rsidRPr="00DA09E0" w:rsidRDefault="00F011BE" w:rsidP="003E3672">
                      <w:pPr>
                        <w:spacing w:after="0"/>
                        <w:rPr>
                          <w:rFonts w:ascii="NTPreCursivefk" w:hAnsi="NTPreCursivefk"/>
                          <w:bCs/>
                          <w:sz w:val="18"/>
                          <w:szCs w:val="18"/>
                        </w:rPr>
                      </w:pPr>
                      <w:r w:rsidRPr="00DA09E0">
                        <w:rPr>
                          <w:rFonts w:ascii="NTPreCursivefk" w:hAnsi="NTPreCursivefk"/>
                          <w:bCs/>
                          <w:sz w:val="18"/>
                          <w:szCs w:val="18"/>
                        </w:rPr>
                        <w:t>Has Christmas lost its true meaning?</w:t>
                      </w:r>
                    </w:p>
                    <w:p w14:paraId="33841901" w14:textId="77777777" w:rsidR="00F011BE" w:rsidRPr="00FC2B9F" w:rsidRDefault="00F011BE" w:rsidP="003E3672">
                      <w:pPr>
                        <w:spacing w:after="0"/>
                        <w:rPr>
                          <w:rFonts w:ascii="Comic Sans MS" w:hAnsi="Comic Sans MS"/>
                          <w:sz w:val="16"/>
                          <w:szCs w:val="16"/>
                        </w:rPr>
                      </w:pPr>
                    </w:p>
                    <w:p w14:paraId="6DBFF80E" w14:textId="77777777" w:rsidR="003E3672" w:rsidRPr="00B11DE6" w:rsidRDefault="003E3672" w:rsidP="003E3672">
                      <w:pPr>
                        <w:spacing w:after="0"/>
                        <w:rPr>
                          <w:rFonts w:ascii="Comic Sans MS" w:hAnsi="Comic Sans MS"/>
                          <w:sz w:val="18"/>
                          <w:szCs w:val="18"/>
                        </w:rPr>
                      </w:pPr>
                    </w:p>
                    <w:p w14:paraId="789C0FDE" w14:textId="77777777" w:rsidR="003E3672" w:rsidRDefault="003E3672" w:rsidP="003E3672">
                      <w:pPr>
                        <w:rPr>
                          <w:rFonts w:ascii="Kristen ITC" w:hAnsi="Kristen ITC"/>
                          <w:b/>
                        </w:rPr>
                      </w:pPr>
                    </w:p>
                    <w:p w14:paraId="1619AF50" w14:textId="77777777" w:rsidR="003E3672" w:rsidRPr="008E4244" w:rsidRDefault="003E3672" w:rsidP="003E3672">
                      <w:pPr>
                        <w:rPr>
                          <w:rFonts w:ascii="Kristen ITC" w:hAnsi="Kristen ITC"/>
                          <w:b/>
                        </w:rPr>
                      </w:pPr>
                    </w:p>
                    <w:p w14:paraId="726746AF" w14:textId="77777777" w:rsidR="003E3672" w:rsidRDefault="003E3672" w:rsidP="003E3672"/>
                    <w:p w14:paraId="7F0F915F" w14:textId="77777777" w:rsidR="003E3672" w:rsidRDefault="003E3672" w:rsidP="003E3672"/>
                  </w:txbxContent>
                </v:textbox>
                <w10:wrap type="square" anchorx="margin"/>
              </v:shape>
            </w:pict>
          </mc:Fallback>
        </mc:AlternateContent>
      </w:r>
      <w:r w:rsidR="004269B4">
        <w:rPr>
          <w:noProof/>
          <w:lang w:eastAsia="en-GB"/>
        </w:rPr>
        <mc:AlternateContent>
          <mc:Choice Requires="wps">
            <w:drawing>
              <wp:anchor distT="45720" distB="45720" distL="114300" distR="114300" simplePos="0" relativeHeight="251667456" behindDoc="0" locked="0" layoutInCell="1" allowOverlap="1" wp14:anchorId="46D00741" wp14:editId="419EAEB6">
                <wp:simplePos x="0" y="0"/>
                <wp:positionH relativeFrom="margin">
                  <wp:posOffset>71755</wp:posOffset>
                </wp:positionH>
                <wp:positionV relativeFrom="paragraph">
                  <wp:posOffset>4884420</wp:posOffset>
                </wp:positionV>
                <wp:extent cx="3272790" cy="717550"/>
                <wp:effectExtent l="0" t="0" r="22860" b="2540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2790" cy="71755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3469E147" w14:textId="77777777" w:rsidR="003E3672" w:rsidRDefault="003E3672" w:rsidP="004E7D88">
                            <w:pPr>
                              <w:spacing w:after="0"/>
                              <w:rPr>
                                <w:rFonts w:ascii="Kristen ITC" w:hAnsi="Kristen ITC"/>
                                <w:b/>
                              </w:rPr>
                            </w:pPr>
                            <w:r>
                              <w:rPr>
                                <w:rFonts w:ascii="Kristen ITC" w:hAnsi="Kristen ITC"/>
                                <w:b/>
                              </w:rPr>
                              <w:t xml:space="preserve">PSHE- </w:t>
                            </w:r>
                            <w:r w:rsidR="00376557">
                              <w:rPr>
                                <w:rFonts w:ascii="Kristen ITC" w:hAnsi="Kristen ITC"/>
                                <w:b/>
                              </w:rPr>
                              <w:t xml:space="preserve"> </w:t>
                            </w:r>
                          </w:p>
                          <w:p w14:paraId="5CF4414D" w14:textId="77777777" w:rsidR="001B66EA" w:rsidRPr="004269B4" w:rsidRDefault="001B66EA" w:rsidP="004E7D88">
                            <w:pPr>
                              <w:spacing w:after="0"/>
                              <w:rPr>
                                <w:rFonts w:ascii="NTPreCursivefk" w:hAnsi="NTPreCursivefk"/>
                                <w:sz w:val="18"/>
                                <w:szCs w:val="18"/>
                              </w:rPr>
                            </w:pPr>
                            <w:r w:rsidRPr="004269B4">
                              <w:rPr>
                                <w:rFonts w:ascii="NTPreCursivefk" w:hAnsi="NTPreCursivefk"/>
                                <w:sz w:val="18"/>
                                <w:szCs w:val="18"/>
                              </w:rPr>
                              <w:t>Reflect on how we care for our own and other’s hearts.</w:t>
                            </w:r>
                          </w:p>
                          <w:p w14:paraId="2179FF04" w14:textId="77777777" w:rsidR="00F011BE" w:rsidRPr="004269B4" w:rsidRDefault="00F011BE" w:rsidP="004E7D88">
                            <w:pPr>
                              <w:spacing w:after="0"/>
                              <w:rPr>
                                <w:rFonts w:ascii="NTPreCursivefk" w:hAnsi="NTPreCursivefk"/>
                                <w:sz w:val="18"/>
                                <w:szCs w:val="18"/>
                              </w:rPr>
                            </w:pPr>
                            <w:r w:rsidRPr="004269B4">
                              <w:rPr>
                                <w:rFonts w:ascii="NTPreCursivefk" w:hAnsi="NTPreCursivefk"/>
                                <w:sz w:val="18"/>
                                <w:szCs w:val="18"/>
                              </w:rPr>
                              <w:t>We will learn to accept the encouragement given to us by others.</w:t>
                            </w:r>
                          </w:p>
                          <w:p w14:paraId="60390056" w14:textId="77777777" w:rsidR="003E3672" w:rsidRDefault="003E3672" w:rsidP="003E367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D00741" id="_x0000_s1032" type="#_x0000_t202" style="position:absolute;margin-left:5.65pt;margin-top:384.6pt;width:257.7pt;height:56.5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bl8QAIAALoEAAAOAAAAZHJzL2Uyb0RvYy54bWysVNuO0zAQfUfiHyy/07ShJTTadLV0ASEt&#10;F7HLB7iO3VjreIztNilfz9hJQwFpHxAvlp2Zc+bMLVfXfavJUTivwFR0MZtTIgyHWpl9Rb89vHvx&#10;mhIfmKmZBiMqehKeXm+eP7vqbClyaEDXwhEkMb7sbEWbEGyZZZ43omV+BlYYNEpwLQv4dPusdqxD&#10;9lZn+Xz+KuvA1dYBF97j19vBSDeJX0rBw2cpvQhEVxS1hXS6dO7imW2uWLl3zDaKjzLYP6homTIY&#10;dKK6ZYGRg1N/UbWKO/Agw4xDm4GUiouUA2azmP+RzX3DrEi5YHG8ncrk/x8t/3T84oiqK7qmxLAW&#10;W/Qg+kDeQE/yWJ3O+hKd7i26hR4/Y5dTpt7eAX/0xMC2YWYvbpyDrhGsRnWLiMwuoAOPjyS77iPU&#10;GIYdAiSiXro2lg6LQZAdu3SaOhOlcPz4Mi/yYo0mjrZiUaxWqXUZK89o63x4L6Al8VJRh51P7Ox4&#10;50NUw8qzSwymTTyj3LemTkMQmNLDHV2jOemPkkfx4aTFAP0qJJYMZeVDJeKwiq125MhwzOrHIf3I&#10;gp4RIpXWE2gs3+8gHc6g0TfCRBrgCTh/OtrknSKCCROwVQbc02A5+J+zHnKNDQz9rk/zUZynYQf1&#10;CfvoYFgmXH68NOB+UNLhIlXUfz8wJyjRHwzOwnqxXMbNS4/lqsjx4S4tu0sLMxypKhooGa7bkLY1&#10;5mTgBmdGqtTOqG1QMmrGBUldHpc5buDlO3n9+uVsfgIAAP//AwBQSwMEFAAGAAgAAAAhAJaJW5Hg&#10;AAAACgEAAA8AAABkcnMvZG93bnJldi54bWxMj8FOwzAQRO9I/IO1SNyo00SkIcSpgAoJVb1QOHB0&#10;420S1V5HsduEv2c5wXG0TzNvq/XsrLjgGHpPCpaLBARS401PrYLPj9e7AkSImoy2nlDBNwZY19dX&#10;lS6Nn+gdL/vYCi6hUGoFXYxDKWVoOnQ6LPyAxLejH52OHMdWmlFPXO6sTJMkl073xAudHvClw+a0&#10;PzsF2wxPX1kbdmE6PmdvJtns7Haj1O3N/PQIIuIc/2D41Wd1qNnp4M9kgrCclxmTClb5QwqCgfs0&#10;X4E4KCiKNAVZV/L/C/UPAAAA//8DAFBLAQItABQABgAIAAAAIQC2gziS/gAAAOEBAAATAAAAAAAA&#10;AAAAAAAAAAAAAABbQ29udGVudF9UeXBlc10ueG1sUEsBAi0AFAAGAAgAAAAhADj9If/WAAAAlAEA&#10;AAsAAAAAAAAAAAAAAAAALwEAAF9yZWxzLy5yZWxzUEsBAi0AFAAGAAgAAAAhAIrFuXxAAgAAugQA&#10;AA4AAAAAAAAAAAAAAAAALgIAAGRycy9lMm9Eb2MueG1sUEsBAi0AFAAGAAgAAAAhAJaJW5HgAAAA&#10;CgEAAA8AAAAAAAAAAAAAAAAAmgQAAGRycy9kb3ducmV2LnhtbFBLBQYAAAAABAAEAPMAAACnBQAA&#10;AAA=&#10;" fillcolor="white [3201]" strokecolor="black [3200]" strokeweight="1pt">
                <v:textbox>
                  <w:txbxContent>
                    <w:p w14:paraId="3469E147" w14:textId="77777777" w:rsidR="003E3672" w:rsidRDefault="003E3672" w:rsidP="004E7D88">
                      <w:pPr>
                        <w:spacing w:after="0"/>
                        <w:rPr>
                          <w:rFonts w:ascii="Kristen ITC" w:hAnsi="Kristen ITC"/>
                          <w:b/>
                        </w:rPr>
                      </w:pPr>
                      <w:r>
                        <w:rPr>
                          <w:rFonts w:ascii="Kristen ITC" w:hAnsi="Kristen ITC"/>
                          <w:b/>
                        </w:rPr>
                        <w:t xml:space="preserve">PSHE- </w:t>
                      </w:r>
                      <w:r w:rsidR="00376557">
                        <w:rPr>
                          <w:rFonts w:ascii="Kristen ITC" w:hAnsi="Kristen ITC"/>
                          <w:b/>
                        </w:rPr>
                        <w:t xml:space="preserve"> </w:t>
                      </w:r>
                    </w:p>
                    <w:p w14:paraId="5CF4414D" w14:textId="77777777" w:rsidR="001B66EA" w:rsidRPr="004269B4" w:rsidRDefault="001B66EA" w:rsidP="004E7D88">
                      <w:pPr>
                        <w:spacing w:after="0"/>
                        <w:rPr>
                          <w:rFonts w:ascii="NTPreCursivefk" w:hAnsi="NTPreCursivefk"/>
                          <w:sz w:val="18"/>
                          <w:szCs w:val="18"/>
                        </w:rPr>
                      </w:pPr>
                      <w:r w:rsidRPr="004269B4">
                        <w:rPr>
                          <w:rFonts w:ascii="NTPreCursivefk" w:hAnsi="NTPreCursivefk"/>
                          <w:sz w:val="18"/>
                          <w:szCs w:val="18"/>
                        </w:rPr>
                        <w:t>Reflect on how we care for our own and other’s hearts.</w:t>
                      </w:r>
                    </w:p>
                    <w:p w14:paraId="2179FF04" w14:textId="77777777" w:rsidR="00F011BE" w:rsidRPr="004269B4" w:rsidRDefault="00F011BE" w:rsidP="004E7D88">
                      <w:pPr>
                        <w:spacing w:after="0"/>
                        <w:rPr>
                          <w:rFonts w:ascii="NTPreCursivefk" w:hAnsi="NTPreCursivefk"/>
                          <w:sz w:val="18"/>
                          <w:szCs w:val="18"/>
                        </w:rPr>
                      </w:pPr>
                      <w:r w:rsidRPr="004269B4">
                        <w:rPr>
                          <w:rFonts w:ascii="NTPreCursivefk" w:hAnsi="NTPreCursivefk"/>
                          <w:sz w:val="18"/>
                          <w:szCs w:val="18"/>
                        </w:rPr>
                        <w:t>We will learn to accept the encouragement given to us by others.</w:t>
                      </w:r>
                    </w:p>
                    <w:p w14:paraId="60390056" w14:textId="77777777" w:rsidR="003E3672" w:rsidRDefault="003E3672" w:rsidP="003E3672"/>
                  </w:txbxContent>
                </v:textbox>
                <w10:wrap type="square" anchorx="margin"/>
              </v:shape>
            </w:pict>
          </mc:Fallback>
        </mc:AlternateContent>
      </w:r>
      <w:r w:rsidR="004269B4">
        <w:rPr>
          <w:noProof/>
          <w:lang w:eastAsia="en-GB"/>
        </w:rPr>
        <mc:AlternateContent>
          <mc:Choice Requires="wps">
            <w:drawing>
              <wp:anchor distT="45720" distB="45720" distL="114300" distR="114300" simplePos="0" relativeHeight="251670528" behindDoc="0" locked="0" layoutInCell="1" allowOverlap="1" wp14:anchorId="42652BC2" wp14:editId="3E8A870A">
                <wp:simplePos x="0" y="0"/>
                <wp:positionH relativeFrom="margin">
                  <wp:posOffset>71755</wp:posOffset>
                </wp:positionH>
                <wp:positionV relativeFrom="paragraph">
                  <wp:posOffset>4307205</wp:posOffset>
                </wp:positionV>
                <wp:extent cx="3230245" cy="467360"/>
                <wp:effectExtent l="0" t="0" r="27305" b="2794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0245" cy="46736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069902F0" w14:textId="08380CE4" w:rsidR="004269B4" w:rsidRDefault="00F011BE" w:rsidP="00F011BE">
                            <w:pPr>
                              <w:spacing w:after="0"/>
                              <w:rPr>
                                <w:rFonts w:ascii="Kristen ITC" w:hAnsi="Kristen ITC"/>
                                <w:b/>
                              </w:rPr>
                            </w:pPr>
                            <w:r>
                              <w:rPr>
                                <w:rFonts w:ascii="Kristen ITC" w:hAnsi="Kristen ITC"/>
                                <w:b/>
                              </w:rPr>
                              <w:t>Enrichment</w:t>
                            </w:r>
                            <w:r w:rsidR="004269B4">
                              <w:rPr>
                                <w:rFonts w:ascii="Kristen ITC" w:hAnsi="Kristen ITC"/>
                                <w:b/>
                              </w:rPr>
                              <w:t xml:space="preserve"> - </w:t>
                            </w:r>
                          </w:p>
                          <w:p w14:paraId="11A957FD" w14:textId="7B910C7D" w:rsidR="000E0549" w:rsidRPr="00F011BE" w:rsidRDefault="00B04914" w:rsidP="00F011BE">
                            <w:pPr>
                              <w:spacing w:after="0"/>
                              <w:rPr>
                                <w:rFonts w:ascii="Kristen ITC" w:hAnsi="Kristen ITC"/>
                                <w:b/>
                                <w:sz w:val="18"/>
                                <w:szCs w:val="18"/>
                              </w:rPr>
                            </w:pPr>
                            <w:r w:rsidRPr="004269B4">
                              <w:rPr>
                                <w:rFonts w:ascii="NTPreCursivefk" w:hAnsi="NTPreCursivefk"/>
                                <w:bCs/>
                                <w:sz w:val="20"/>
                                <w:szCs w:val="20"/>
                              </w:rPr>
                              <w:t>Kent Life Stone Age Day.</w:t>
                            </w:r>
                          </w:p>
                          <w:p w14:paraId="28A13278" w14:textId="77777777" w:rsidR="000E0549" w:rsidRPr="00E03DE9" w:rsidRDefault="000E0549" w:rsidP="003E3672">
                            <w:pPr>
                              <w:rPr>
                                <w:rFonts w:ascii="Kristen ITC" w:hAnsi="Kristen ITC"/>
                                <w:b/>
                                <w:sz w:val="16"/>
                                <w:szCs w:val="16"/>
                              </w:rPr>
                            </w:pPr>
                          </w:p>
                          <w:p w14:paraId="4B19E9DA" w14:textId="77777777" w:rsidR="003E3672" w:rsidRDefault="003E3672" w:rsidP="003E3672"/>
                          <w:p w14:paraId="3C2D3C3E" w14:textId="77777777" w:rsidR="003E3672" w:rsidRDefault="003E3672" w:rsidP="003E367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652BC2" id="_x0000_s1033" type="#_x0000_t202" style="position:absolute;margin-left:5.65pt;margin-top:339.15pt;width:254.35pt;height:36.8pt;z-index:2516705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VU0QQIAALsEAAAOAAAAZHJzL2Uyb0RvYy54bWysVF1v0zAUfUfiP1h+p0nTboOo6TQ6QEjj&#10;Q2z8ANexG2uOb7DdJt2v59pOQwFpD4gXy86959xzv7K6HlpNDsI6Baai81lOiTAcamV2Ff3+8P7V&#10;a0qcZ6ZmGoyo6FE4er1++WLVd6UooAFdC0uQxLiy7yraeN+VWeZ4I1rmZtAJg0YJtmUen3aX1Zb1&#10;yN7qrMjzy6wHW3cWuHAOv94mI11HfikF91+kdMITXVHU5uNp47kNZ7ZesXJnWdcoPspg/6CiZcpg&#10;0InqlnlG9lb9RdUqbsGB9DMObQZSKi5iDpjNPP8jm/uGdSLmgsVx3VQm9/9o+efDV0tUjb1bUGJY&#10;iz16EIMnb2EgRShP37kSve479PMDfkbXmKrr7oA/OmJg0zCzEzfWQt8IVqO8eUBmZ9DE4wLJtv8E&#10;NYZhew+RaJC2DbXDahBkxzYdp9YEKRw/LopFXiwvKOFoW15eLS5j7zJWntCddf6DgJaES0Uttj6y&#10;s8Od80ENK08uIZg24Qxy35k6ToFnSqc7ugZz1B8kj+L9UYsE/SYk1gxlFakSYVrFRltyYDhn9WNK&#10;P7CgZ4BIpfUEGsv3O0j7E2j0DTARJ3gC5s9Hm7xjRDB+ArbKgH0eLJP/KeuUa2igH7ZDGpDTNGyh&#10;PmIfLaRtwu3HSwP2iZIeN6mi7seeWUGJ/mhwFt7Ml8uwevGxvLgq8GHPLdtzCzMcqSrqKUnXjY/r&#10;GnIycIMzI1VsZ9CWlIyacUNil8dtDit4/o5ev/45658AAAD//wMAUEsDBBQABgAIAAAAIQC6mZOZ&#10;3wAAAAoBAAAPAAAAZHJzL2Rvd25yZXYueG1sTI/LTsMwEEX3SP0Ha5DYUSdEfRDiVIUKCVXd0HbB&#10;0o2nSVR7HMVuE/6eYQW7uZqj+yhWo7Pihn1oPSlIpwkIpMqblmoFx8P74xJEiJqMtp5QwTcGWJWT&#10;u0Lnxg/0ibd9rAWbUMi1gibGLpcyVA06Haa+Q+Lf2fdOR5Z9LU2vBzZ3Vj4lyVw63RInNLrDtwar&#10;y/7qFGwzvHxlddiF4fyafZhks7PbjVIP9+P6BUTEMf7B8Fufq0PJnU7+SiYIyzrNmFQwXyz5YGDG&#10;eSBOChaz9BlkWcj/E8ofAAAA//8DAFBLAQItABQABgAIAAAAIQC2gziS/gAAAOEBAAATAAAAAAAA&#10;AAAAAAAAAAAAAABbQ29udGVudF9UeXBlc10ueG1sUEsBAi0AFAAGAAgAAAAhADj9If/WAAAAlAEA&#10;AAsAAAAAAAAAAAAAAAAALwEAAF9yZWxzLy5yZWxzUEsBAi0AFAAGAAgAAAAhAKnFVTRBAgAAuwQA&#10;AA4AAAAAAAAAAAAAAAAALgIAAGRycy9lMm9Eb2MueG1sUEsBAi0AFAAGAAgAAAAhALqZk5nfAAAA&#10;CgEAAA8AAAAAAAAAAAAAAAAAmwQAAGRycy9kb3ducmV2LnhtbFBLBQYAAAAABAAEAPMAAACnBQAA&#10;AAA=&#10;" fillcolor="white [3201]" strokecolor="black [3200]" strokeweight="1pt">
                <v:textbox>
                  <w:txbxContent>
                    <w:p w14:paraId="069902F0" w14:textId="08380CE4" w:rsidR="004269B4" w:rsidRDefault="00F011BE" w:rsidP="00F011BE">
                      <w:pPr>
                        <w:spacing w:after="0"/>
                        <w:rPr>
                          <w:rFonts w:ascii="Kristen ITC" w:hAnsi="Kristen ITC"/>
                          <w:b/>
                        </w:rPr>
                      </w:pPr>
                      <w:r>
                        <w:rPr>
                          <w:rFonts w:ascii="Kristen ITC" w:hAnsi="Kristen ITC"/>
                          <w:b/>
                        </w:rPr>
                        <w:t>Enrichment</w:t>
                      </w:r>
                      <w:r w:rsidR="004269B4">
                        <w:rPr>
                          <w:rFonts w:ascii="Kristen ITC" w:hAnsi="Kristen ITC"/>
                          <w:b/>
                        </w:rPr>
                        <w:t xml:space="preserve"> - </w:t>
                      </w:r>
                    </w:p>
                    <w:p w14:paraId="11A957FD" w14:textId="7B910C7D" w:rsidR="000E0549" w:rsidRPr="00F011BE" w:rsidRDefault="00B04914" w:rsidP="00F011BE">
                      <w:pPr>
                        <w:spacing w:after="0"/>
                        <w:rPr>
                          <w:rFonts w:ascii="Kristen ITC" w:hAnsi="Kristen ITC"/>
                          <w:b/>
                          <w:sz w:val="18"/>
                          <w:szCs w:val="18"/>
                        </w:rPr>
                      </w:pPr>
                      <w:r w:rsidRPr="004269B4">
                        <w:rPr>
                          <w:rFonts w:ascii="NTPreCursivefk" w:hAnsi="NTPreCursivefk"/>
                          <w:bCs/>
                          <w:sz w:val="20"/>
                          <w:szCs w:val="20"/>
                        </w:rPr>
                        <w:t>Kent Life Stone Age Day.</w:t>
                      </w:r>
                    </w:p>
                    <w:p w14:paraId="28A13278" w14:textId="77777777" w:rsidR="000E0549" w:rsidRPr="00E03DE9" w:rsidRDefault="000E0549" w:rsidP="003E3672">
                      <w:pPr>
                        <w:rPr>
                          <w:rFonts w:ascii="Kristen ITC" w:hAnsi="Kristen ITC"/>
                          <w:b/>
                          <w:sz w:val="16"/>
                          <w:szCs w:val="16"/>
                        </w:rPr>
                      </w:pPr>
                    </w:p>
                    <w:p w14:paraId="4B19E9DA" w14:textId="77777777" w:rsidR="003E3672" w:rsidRDefault="003E3672" w:rsidP="003E3672"/>
                    <w:p w14:paraId="3C2D3C3E" w14:textId="77777777" w:rsidR="003E3672" w:rsidRDefault="003E3672" w:rsidP="003E3672"/>
                  </w:txbxContent>
                </v:textbox>
                <w10:wrap type="square" anchorx="margin"/>
              </v:shape>
            </w:pict>
          </mc:Fallback>
        </mc:AlternateContent>
      </w:r>
      <w:r w:rsidR="004269B4">
        <w:rPr>
          <w:noProof/>
          <w:lang w:eastAsia="en-GB"/>
        </w:rPr>
        <mc:AlternateContent>
          <mc:Choice Requires="wps">
            <w:drawing>
              <wp:anchor distT="45720" distB="45720" distL="114300" distR="114300" simplePos="0" relativeHeight="251669504" behindDoc="0" locked="0" layoutInCell="1" allowOverlap="1" wp14:anchorId="13F21DC9" wp14:editId="3D546B4A">
                <wp:simplePos x="0" y="0"/>
                <wp:positionH relativeFrom="margin">
                  <wp:posOffset>64770</wp:posOffset>
                </wp:positionH>
                <wp:positionV relativeFrom="paragraph">
                  <wp:posOffset>2904490</wp:posOffset>
                </wp:positionV>
                <wp:extent cx="3230880" cy="1292225"/>
                <wp:effectExtent l="0" t="0" r="26670" b="22225"/>
                <wp:wrapSquare wrapText="bothSides"/>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0880" cy="129222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6C3885E2" w14:textId="7C63C028" w:rsidR="000B4967" w:rsidRPr="004269B4" w:rsidRDefault="003E3672" w:rsidP="000B4967">
                            <w:pPr>
                              <w:spacing w:after="120"/>
                              <w:rPr>
                                <w:rFonts w:ascii="Kristen ITC" w:hAnsi="Kristen ITC"/>
                                <w:b/>
                              </w:rPr>
                            </w:pPr>
                            <w:r w:rsidRPr="004269B4">
                              <w:rPr>
                                <w:rFonts w:ascii="Kristen ITC" w:hAnsi="Kristen ITC"/>
                                <w:b/>
                              </w:rPr>
                              <w:t xml:space="preserve">PE </w:t>
                            </w:r>
                            <w:r w:rsidR="000B4967" w:rsidRPr="004269B4">
                              <w:rPr>
                                <w:rFonts w:ascii="Kristen ITC" w:hAnsi="Kristen ITC"/>
                                <w:b/>
                              </w:rPr>
                              <w:t xml:space="preserve">– </w:t>
                            </w:r>
                            <w:r w:rsidR="004269B4" w:rsidRPr="004269B4">
                              <w:rPr>
                                <w:rFonts w:ascii="Kristen ITC" w:hAnsi="Kristen ITC"/>
                                <w:b/>
                              </w:rPr>
                              <w:t xml:space="preserve">OAA and </w:t>
                            </w:r>
                            <w:r w:rsidR="000B4967" w:rsidRPr="004269B4">
                              <w:rPr>
                                <w:rFonts w:ascii="Kristen ITC" w:hAnsi="Kristen ITC"/>
                                <w:b/>
                              </w:rPr>
                              <w:t xml:space="preserve">Dance </w:t>
                            </w:r>
                          </w:p>
                          <w:p w14:paraId="026DF301" w14:textId="77777777" w:rsidR="004269B4" w:rsidRPr="004269B4" w:rsidRDefault="004269B4" w:rsidP="004269B4">
                            <w:pPr>
                              <w:spacing w:after="0"/>
                              <w:jc w:val="both"/>
                              <w:rPr>
                                <w:rFonts w:ascii="NTPreCursivefk" w:hAnsi="NTPreCursivefk"/>
                                <w:sz w:val="18"/>
                                <w:szCs w:val="18"/>
                              </w:rPr>
                            </w:pPr>
                            <w:r w:rsidRPr="004269B4">
                              <w:rPr>
                                <w:rFonts w:ascii="NTPreCursivefk" w:hAnsi="NTPreCursivefk"/>
                                <w:sz w:val="18"/>
                                <w:szCs w:val="18"/>
                              </w:rPr>
                              <w:t>In OAA we will develop further our listening skills and by working closely with a partner. We will begin to think through activities and problem solve as well as being able to recognise what went well and why.</w:t>
                            </w:r>
                          </w:p>
                          <w:p w14:paraId="4F752DBB" w14:textId="3A23973E" w:rsidR="000B4967" w:rsidRPr="004269B4" w:rsidRDefault="000B4967" w:rsidP="000B4967">
                            <w:pPr>
                              <w:spacing w:after="120"/>
                              <w:rPr>
                                <w:rFonts w:ascii="Comic Sans MS" w:hAnsi="Comic Sans MS" w:cs="Arial"/>
                                <w:sz w:val="18"/>
                                <w:szCs w:val="18"/>
                              </w:rPr>
                            </w:pPr>
                            <w:r w:rsidRPr="004269B4">
                              <w:rPr>
                                <w:rFonts w:ascii="NTPreCursivefk" w:hAnsi="NTPreCursivefk" w:cs="Arial"/>
                                <w:sz w:val="18"/>
                                <w:szCs w:val="18"/>
                              </w:rPr>
                              <w:t>As dancers, we will continue to translate our ideas from stimuli into movement, improvising with a partner to create a simple dance, comparing and adapting our movements to create a longer sequence</w:t>
                            </w:r>
                            <w:r w:rsidRPr="004269B4">
                              <w:rPr>
                                <w:rFonts w:ascii="Comic Sans MS" w:hAnsi="Comic Sans MS" w:cs="Arial"/>
                                <w:sz w:val="18"/>
                                <w:szCs w:val="18"/>
                              </w:rPr>
                              <w:t xml:space="preserve">. </w:t>
                            </w:r>
                          </w:p>
                          <w:p w14:paraId="02345728" w14:textId="77777777" w:rsidR="006D6994" w:rsidRDefault="006D6994" w:rsidP="006D6994">
                            <w:pPr>
                              <w:spacing w:after="120"/>
                              <w:rPr>
                                <w:rFonts w:ascii="Kristen ITC" w:hAnsi="Kristen ITC"/>
                                <w:b/>
                                <w:sz w:val="18"/>
                                <w:szCs w:val="18"/>
                              </w:rPr>
                            </w:pPr>
                          </w:p>
                          <w:p w14:paraId="2D0057A6" w14:textId="77777777" w:rsidR="00B36F64" w:rsidRPr="00B36F64" w:rsidRDefault="00B36F64" w:rsidP="000B4967">
                            <w:pPr>
                              <w:spacing w:after="0"/>
                              <w:jc w:val="both"/>
                              <w:rPr>
                                <w:rFonts w:ascii="Comic Sans MS" w:hAnsi="Comic Sans MS"/>
                                <w:sz w:val="18"/>
                                <w:szCs w:val="18"/>
                              </w:rPr>
                            </w:pPr>
                          </w:p>
                          <w:p w14:paraId="012F450A" w14:textId="77777777" w:rsidR="003E3672" w:rsidRPr="008E4244" w:rsidRDefault="003E3672" w:rsidP="003E3672">
                            <w:pPr>
                              <w:rPr>
                                <w:rFonts w:ascii="Kristen ITC" w:hAnsi="Kristen ITC"/>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F21DC9" id="Text Box 10" o:spid="_x0000_s1034" type="#_x0000_t202" style="position:absolute;margin-left:5.1pt;margin-top:228.7pt;width:254.4pt;height:101.75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1nyLQgIAAL0EAAAOAAAAZHJzL2Uyb0RvYy54bWysVF1v0zAUfUfiP1h+p0mzDtqo6TQ6QEjj&#10;Q2z8ANexG2uOr7G9Jt2v59pJQwFpD4gXy/G959xzv7K+6ltNDsJ5Baai81lOiTAcamX2Ff1+//7V&#10;khIfmKmZBiMqehSeXm1evlh3thQFNKBr4QiSGF92tqJNCLbMMs8b0TI/AysMGiW4lgX8dPusdqxD&#10;9lZnRZ6/zjpwtXXAhff4ejMY6SbxSyl4+CKlF4HoiqK2kE6Xzl08s82alXvHbKP4KIP9g4qWKYNB&#10;J6obFhh5dOovqlZxBx5kmHFoM5BScZFywGzm+R/Z3DXMipQLFsfbqUz+/9Hyz4evjqgae4flMazF&#10;Ht2LPpC30BN8wvp01pfodmfRMfT4jr4pV29vgT94YmDbMLMX185B1whWo755RGZn0IHHR5Jd9wlq&#10;jMMeAySiXro2Fg/LQZAdhRyn3kQtHB8viot8uUQTR9u8WBVFcZlisPIEt86HDwJaEi8Vddj8RM8O&#10;tz5EOaw8ucRo2sQz6n1n6jQHgSk93NE1mlMCUfOoPhy1GKDfhMSqoa5iKEWcV7HVjhwYTlr9MOQf&#10;WdAzQqTSegKN9fsdpMMJNPpGmEgzPAHz56NN3ikimDABW2XAPQ+Wg/8p6yHX2MHQ7/o0IqvTOOyg&#10;PmIjHQz7hPuPlwbcEyUd7lJF/Y9H5gQl+qPBYVjNF4u4fOljcfmmwA93btmdW5jhSFXRQMlw3Ya0&#10;sDEnA9c4NFKldkZtg5JRM+5I6vK4z3EJz7+T16+/zuYnAAAA//8DAFBLAwQUAAYACAAAACEAT7bp&#10;guAAAAAKAQAADwAAAGRycy9kb3ducmV2LnhtbEyPQU/CQBCF7yb+h82YeJNdKFSp3RKVmBDCRfTg&#10;cekObUN3tukutP57xpMeX+bLm+/lq9G14oJ9aDxpmE4UCKTS24YqDV+f7w9PIEI0ZE3rCTX8YIBV&#10;cXuTm8z6gT7wso+V4BIKmdFQx9hlUoayRmfCxHdIfDv63pnIsa+k7c3A5a6VM6VS6UxD/KE2Hb7V&#10;WJ72Z6dhm+DpO6nCLgzH12Rj1XrXbtda39+NL88gIo7xD4ZffVaHgp0O/kw2iJazmjGpYb54nINg&#10;YDFd8riDhjRVS5BFLv9PKK4AAAD//wMAUEsBAi0AFAAGAAgAAAAhALaDOJL+AAAA4QEAABMAAAAA&#10;AAAAAAAAAAAAAAAAAFtDb250ZW50X1R5cGVzXS54bWxQSwECLQAUAAYACAAAACEAOP0h/9YAAACU&#10;AQAACwAAAAAAAAAAAAAAAAAvAQAAX3JlbHMvLnJlbHNQSwECLQAUAAYACAAAACEA2tZ8i0ICAAC9&#10;BAAADgAAAAAAAAAAAAAAAAAuAgAAZHJzL2Uyb0RvYy54bWxQSwECLQAUAAYACAAAACEAT7bpguAA&#10;AAAKAQAADwAAAAAAAAAAAAAAAACcBAAAZHJzL2Rvd25yZXYueG1sUEsFBgAAAAAEAAQA8wAAAKkF&#10;AAAAAA==&#10;" fillcolor="white [3201]" strokecolor="black [3200]" strokeweight="1pt">
                <v:textbox>
                  <w:txbxContent>
                    <w:p w14:paraId="6C3885E2" w14:textId="7C63C028" w:rsidR="000B4967" w:rsidRPr="004269B4" w:rsidRDefault="003E3672" w:rsidP="000B4967">
                      <w:pPr>
                        <w:spacing w:after="120"/>
                        <w:rPr>
                          <w:rFonts w:ascii="Kristen ITC" w:hAnsi="Kristen ITC"/>
                          <w:b/>
                        </w:rPr>
                      </w:pPr>
                      <w:r w:rsidRPr="004269B4">
                        <w:rPr>
                          <w:rFonts w:ascii="Kristen ITC" w:hAnsi="Kristen ITC"/>
                          <w:b/>
                        </w:rPr>
                        <w:t xml:space="preserve">PE </w:t>
                      </w:r>
                      <w:r w:rsidR="000B4967" w:rsidRPr="004269B4">
                        <w:rPr>
                          <w:rFonts w:ascii="Kristen ITC" w:hAnsi="Kristen ITC"/>
                          <w:b/>
                        </w:rPr>
                        <w:t xml:space="preserve">– </w:t>
                      </w:r>
                      <w:r w:rsidR="004269B4" w:rsidRPr="004269B4">
                        <w:rPr>
                          <w:rFonts w:ascii="Kristen ITC" w:hAnsi="Kristen ITC"/>
                          <w:b/>
                        </w:rPr>
                        <w:t xml:space="preserve">OAA and </w:t>
                      </w:r>
                      <w:r w:rsidR="000B4967" w:rsidRPr="004269B4">
                        <w:rPr>
                          <w:rFonts w:ascii="Kristen ITC" w:hAnsi="Kristen ITC"/>
                          <w:b/>
                        </w:rPr>
                        <w:t xml:space="preserve">Dance </w:t>
                      </w:r>
                    </w:p>
                    <w:p w14:paraId="026DF301" w14:textId="77777777" w:rsidR="004269B4" w:rsidRPr="004269B4" w:rsidRDefault="004269B4" w:rsidP="004269B4">
                      <w:pPr>
                        <w:spacing w:after="0"/>
                        <w:jc w:val="both"/>
                        <w:rPr>
                          <w:rFonts w:ascii="NTPreCursivefk" w:hAnsi="NTPreCursivefk"/>
                          <w:sz w:val="18"/>
                          <w:szCs w:val="18"/>
                        </w:rPr>
                      </w:pPr>
                      <w:r w:rsidRPr="004269B4">
                        <w:rPr>
                          <w:rFonts w:ascii="NTPreCursivefk" w:hAnsi="NTPreCursivefk"/>
                          <w:sz w:val="18"/>
                          <w:szCs w:val="18"/>
                        </w:rPr>
                        <w:t>In OAA we will develop further our listening skills and by working closely with a partner. We will begin to think through activities and problem solve as well as being able to recognise what went well and why.</w:t>
                      </w:r>
                    </w:p>
                    <w:p w14:paraId="4F752DBB" w14:textId="3A23973E" w:rsidR="000B4967" w:rsidRPr="004269B4" w:rsidRDefault="000B4967" w:rsidP="000B4967">
                      <w:pPr>
                        <w:spacing w:after="120"/>
                        <w:rPr>
                          <w:rFonts w:ascii="Comic Sans MS" w:hAnsi="Comic Sans MS" w:cs="Arial"/>
                          <w:sz w:val="18"/>
                          <w:szCs w:val="18"/>
                        </w:rPr>
                      </w:pPr>
                      <w:r w:rsidRPr="004269B4">
                        <w:rPr>
                          <w:rFonts w:ascii="NTPreCursivefk" w:hAnsi="NTPreCursivefk" w:cs="Arial"/>
                          <w:sz w:val="18"/>
                          <w:szCs w:val="18"/>
                        </w:rPr>
                        <w:t>As dancers, we will continue to translate our ideas from stimuli into movement, improvising with a partner to create a simple dance, comparing and adapting our movements to create a longer sequence</w:t>
                      </w:r>
                      <w:r w:rsidRPr="004269B4">
                        <w:rPr>
                          <w:rFonts w:ascii="Comic Sans MS" w:hAnsi="Comic Sans MS" w:cs="Arial"/>
                          <w:sz w:val="18"/>
                          <w:szCs w:val="18"/>
                        </w:rPr>
                        <w:t xml:space="preserve">. </w:t>
                      </w:r>
                    </w:p>
                    <w:p w14:paraId="02345728" w14:textId="77777777" w:rsidR="006D6994" w:rsidRDefault="006D6994" w:rsidP="006D6994">
                      <w:pPr>
                        <w:spacing w:after="120"/>
                        <w:rPr>
                          <w:rFonts w:ascii="Kristen ITC" w:hAnsi="Kristen ITC"/>
                          <w:b/>
                          <w:sz w:val="18"/>
                          <w:szCs w:val="18"/>
                        </w:rPr>
                      </w:pPr>
                    </w:p>
                    <w:p w14:paraId="2D0057A6" w14:textId="77777777" w:rsidR="00B36F64" w:rsidRPr="00B36F64" w:rsidRDefault="00B36F64" w:rsidP="000B4967">
                      <w:pPr>
                        <w:spacing w:after="0"/>
                        <w:jc w:val="both"/>
                        <w:rPr>
                          <w:rFonts w:ascii="Comic Sans MS" w:hAnsi="Comic Sans MS"/>
                          <w:sz w:val="18"/>
                          <w:szCs w:val="18"/>
                        </w:rPr>
                      </w:pPr>
                    </w:p>
                    <w:p w14:paraId="012F450A" w14:textId="77777777" w:rsidR="003E3672" w:rsidRPr="008E4244" w:rsidRDefault="003E3672" w:rsidP="003E3672">
                      <w:pPr>
                        <w:rPr>
                          <w:rFonts w:ascii="Kristen ITC" w:hAnsi="Kristen ITC"/>
                          <w:b/>
                        </w:rPr>
                      </w:pPr>
                    </w:p>
                  </w:txbxContent>
                </v:textbox>
                <w10:wrap type="square" anchorx="margin"/>
              </v:shape>
            </w:pict>
          </mc:Fallback>
        </mc:AlternateContent>
      </w:r>
      <w:r w:rsidR="004269B4">
        <w:rPr>
          <w:noProof/>
          <w:lang w:eastAsia="en-GB"/>
        </w:rPr>
        <mc:AlternateContent>
          <mc:Choice Requires="wps">
            <w:drawing>
              <wp:anchor distT="45720" distB="45720" distL="114300" distR="114300" simplePos="0" relativeHeight="251673600" behindDoc="0" locked="0" layoutInCell="1" allowOverlap="1" wp14:anchorId="16A99535" wp14:editId="51700714">
                <wp:simplePos x="0" y="0"/>
                <wp:positionH relativeFrom="margin">
                  <wp:posOffset>3542555</wp:posOffset>
                </wp:positionH>
                <wp:positionV relativeFrom="paragraph">
                  <wp:posOffset>5137651</wp:posOffset>
                </wp:positionV>
                <wp:extent cx="2800350" cy="1340485"/>
                <wp:effectExtent l="0" t="0" r="19050" b="1206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0350" cy="134048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23E0B660" w14:textId="77777777" w:rsidR="00C72BFA" w:rsidRDefault="00C72BFA" w:rsidP="00C72BFA">
                            <w:pPr>
                              <w:spacing w:after="0"/>
                              <w:rPr>
                                <w:rFonts w:ascii="Kristen ITC" w:hAnsi="Kristen ITC"/>
                                <w:b/>
                              </w:rPr>
                            </w:pPr>
                            <w:r>
                              <w:rPr>
                                <w:rFonts w:ascii="Kristen ITC" w:hAnsi="Kristen ITC"/>
                                <w:b/>
                              </w:rPr>
                              <w:t>History</w:t>
                            </w:r>
                          </w:p>
                          <w:p w14:paraId="7EC1370B" w14:textId="625A56F9" w:rsidR="00C72BFA" w:rsidRPr="004269B4" w:rsidRDefault="00C72BFA" w:rsidP="00C72BFA">
                            <w:pPr>
                              <w:rPr>
                                <w:rFonts w:ascii="NTPreCursivefk" w:hAnsi="NTPreCursivefk"/>
                                <w:sz w:val="20"/>
                                <w:szCs w:val="20"/>
                              </w:rPr>
                            </w:pPr>
                            <w:r w:rsidRPr="004269B4">
                              <w:rPr>
                                <w:rFonts w:ascii="NTPreCursivefk" w:hAnsi="NTPreCursivefk"/>
                                <w:sz w:val="18"/>
                                <w:szCs w:val="18"/>
                              </w:rPr>
                              <w:t>As historians, we will look at changes in Britain from the Stone Age to the Iron Age. (</w:t>
                            </w:r>
                            <w:r w:rsidR="000B4967" w:rsidRPr="004269B4">
                              <w:rPr>
                                <w:rFonts w:ascii="NTPreCursivefk" w:hAnsi="NTPreCursivefk"/>
                                <w:sz w:val="18"/>
                                <w:szCs w:val="18"/>
                              </w:rPr>
                              <w:t>Including</w:t>
                            </w:r>
                            <w:r w:rsidRPr="004269B4">
                              <w:rPr>
                                <w:rFonts w:ascii="NTPreCursivefk" w:hAnsi="NTPreCursivefk"/>
                                <w:sz w:val="18"/>
                                <w:szCs w:val="18"/>
                              </w:rPr>
                              <w:t xml:space="preserve"> Late Neolithic hunter-gatherers and early farmers </w:t>
                            </w:r>
                            <w:r w:rsidR="00321AB2" w:rsidRPr="004269B4">
                              <w:rPr>
                                <w:rFonts w:ascii="NTPreCursivefk" w:hAnsi="NTPreCursivefk"/>
                                <w:sz w:val="18"/>
                                <w:szCs w:val="18"/>
                              </w:rPr>
                              <w:t>e.g.,</w:t>
                            </w:r>
                            <w:r w:rsidRPr="004269B4">
                              <w:rPr>
                                <w:rFonts w:ascii="NTPreCursivefk" w:hAnsi="NTPreCursivefk"/>
                                <w:sz w:val="18"/>
                                <w:szCs w:val="18"/>
                              </w:rPr>
                              <w:t xml:space="preserve"> Skara Brae, Bronze Age religion, technology and travel. Iron Age Hill forts and tribal kingdoms, farming, art and culture</w:t>
                            </w:r>
                            <w:r w:rsidR="00321AB2" w:rsidRPr="004269B4">
                              <w:rPr>
                                <w:rFonts w:ascii="NTPreCursivefk" w:hAnsi="NTPreCursivefk"/>
                                <w:sz w:val="18"/>
                                <w:szCs w:val="18"/>
                              </w:rPr>
                              <w:t>). We</w:t>
                            </w:r>
                            <w:r w:rsidRPr="004269B4">
                              <w:rPr>
                                <w:rFonts w:ascii="NTPreCursivefk" w:hAnsi="NTPreCursivefk"/>
                                <w:sz w:val="18"/>
                                <w:szCs w:val="18"/>
                              </w:rPr>
                              <w:t xml:space="preserve"> will compare life, traditions, and the changes over time. We will compare with other periods of history we have studied</w:t>
                            </w:r>
                            <w:r w:rsidRPr="004269B4">
                              <w:rPr>
                                <w:rFonts w:ascii="NTPreCursivefk" w:hAnsi="NTPreCursivefk"/>
                                <w:sz w:val="20"/>
                                <w:szCs w:val="20"/>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A99535" id="_x0000_s1035" type="#_x0000_t202" style="position:absolute;margin-left:278.95pt;margin-top:404.55pt;width:220.5pt;height:105.55pt;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EMFQAIAALsEAAAOAAAAZHJzL2Uyb0RvYy54bWysVF1v0zAUfUfiP1h+p0m7lpWo6TQ6QEjj&#10;Q9v4Aa5jN9YcX2O7Tbpfz7WTZgWkPSBeLDv3nnPP/crqqms0OQjnFZiSTic5JcJwqJTZlfTHw8c3&#10;S0p8YKZiGowo6VF4erV+/WrV2kLMoAZdCUeQxPiitSWtQ7BFlnlei4b5CVhh0CjBNSzg0+2yyrEW&#10;2RudzfL8bdaCq6wDLrzHrze9ka4Tv5SCh29SehGILilqC+l06dzGM1uvWLFzzNaKDzLYP6homDIY&#10;dKS6YYGRvVN/UTWKO/Agw4RDk4GUiouUA2Yzzf/I5r5mVqRcsDjejmXy/4+Wfz18d0RVJb2kxLAG&#10;W/QgukDeQ0dmsTqt9QU63Vt0Cx1+xi6nTL29Bf7oiYFNzcxOXDsHbS1YheqmEZmdQXseH0m27Reo&#10;MAzbB0hEnXRNLB0WgyA7duk4diZK4fhxtszziwWaONqmF/N8vlykGKw4wa3z4ZOAhsRLSR22PtGz&#10;w60PUQ4rTi4xmjbxjHo/mCpNQWBK93d0jeaUQNQ8qA9HLXronZBYs6irL0WcVrHRjhwYzln12Ocf&#10;WdAzQqTSegQN9fsdpMMJNPhGmEgTPALzl6ON3ikimDACG2XAvQyWvf8p6z7X2MHQbbs0IOM4bKE6&#10;YiMd9NuE24+XGtwTJS1uUkn9zz1zghL92eAwvJvO53H10mO+uJzhw51btucWZjhSlTRQ0l83Ia1r&#10;zMnANQ6NVKmdUVuvZNCMG5K6PGxzXMHzd/J6/uesfwEAAP//AwBQSwMEFAAGAAgAAAAhAJIrnMzg&#10;AAAADAEAAA8AAABkcnMvZG93bnJldi54bWxMj8FOwzAMhu9IvENkJG4sWatBW5pOwISEpl0YHDhm&#10;jddWa5yqydby9pgTHG1/+v395Xp2vbjgGDpPGpYLBQKp9rajRsPnx+tdBiJEQ9b0nlDDNwZYV9dX&#10;pSmsn+gdL/vYCA6hUBgNbYxDIWWoW3QmLPyAxLejH52JPI6NtKOZONz1MlHqXjrTEX9ozYAvLdan&#10;/dlp2KZ4+kqbsAvT8Tl9s2qz67cbrW9v5qdHEBHn+AfDrz6rQ8VOB38mG0SvYbV6yBnVkKl8CYKJ&#10;PM94c2BUJSoBWZXyf4nqBwAA//8DAFBLAQItABQABgAIAAAAIQC2gziS/gAAAOEBAAATAAAAAAAA&#10;AAAAAAAAAAAAAABbQ29udGVudF9UeXBlc10ueG1sUEsBAi0AFAAGAAgAAAAhADj9If/WAAAAlAEA&#10;AAsAAAAAAAAAAAAAAAAALwEAAF9yZWxzLy5yZWxzUEsBAi0AFAAGAAgAAAAhAJ00QwVAAgAAuwQA&#10;AA4AAAAAAAAAAAAAAAAALgIAAGRycy9lMm9Eb2MueG1sUEsBAi0AFAAGAAgAAAAhAJIrnMzgAAAA&#10;DAEAAA8AAAAAAAAAAAAAAAAAmgQAAGRycy9kb3ducmV2LnhtbFBLBQYAAAAABAAEAPMAAACnBQAA&#10;AAA=&#10;" fillcolor="white [3201]" strokecolor="black [3200]" strokeweight="1pt">
                <v:textbox>
                  <w:txbxContent>
                    <w:p w14:paraId="23E0B660" w14:textId="77777777" w:rsidR="00C72BFA" w:rsidRDefault="00C72BFA" w:rsidP="00C72BFA">
                      <w:pPr>
                        <w:spacing w:after="0"/>
                        <w:rPr>
                          <w:rFonts w:ascii="Kristen ITC" w:hAnsi="Kristen ITC"/>
                          <w:b/>
                        </w:rPr>
                      </w:pPr>
                      <w:r>
                        <w:rPr>
                          <w:rFonts w:ascii="Kristen ITC" w:hAnsi="Kristen ITC"/>
                          <w:b/>
                        </w:rPr>
                        <w:t>History</w:t>
                      </w:r>
                    </w:p>
                    <w:p w14:paraId="7EC1370B" w14:textId="625A56F9" w:rsidR="00C72BFA" w:rsidRPr="004269B4" w:rsidRDefault="00C72BFA" w:rsidP="00C72BFA">
                      <w:pPr>
                        <w:rPr>
                          <w:rFonts w:ascii="NTPreCursivefk" w:hAnsi="NTPreCursivefk"/>
                          <w:sz w:val="20"/>
                          <w:szCs w:val="20"/>
                        </w:rPr>
                      </w:pPr>
                      <w:r w:rsidRPr="004269B4">
                        <w:rPr>
                          <w:rFonts w:ascii="NTPreCursivefk" w:hAnsi="NTPreCursivefk"/>
                          <w:sz w:val="18"/>
                          <w:szCs w:val="18"/>
                        </w:rPr>
                        <w:t>As historians, we will look at changes in Britain from the Stone Age to the Iron Age. (</w:t>
                      </w:r>
                      <w:r w:rsidR="000B4967" w:rsidRPr="004269B4">
                        <w:rPr>
                          <w:rFonts w:ascii="NTPreCursivefk" w:hAnsi="NTPreCursivefk"/>
                          <w:sz w:val="18"/>
                          <w:szCs w:val="18"/>
                        </w:rPr>
                        <w:t>Including</w:t>
                      </w:r>
                      <w:r w:rsidRPr="004269B4">
                        <w:rPr>
                          <w:rFonts w:ascii="NTPreCursivefk" w:hAnsi="NTPreCursivefk"/>
                          <w:sz w:val="18"/>
                          <w:szCs w:val="18"/>
                        </w:rPr>
                        <w:t xml:space="preserve"> Late Neolithic hunter-gatherers and early farmers </w:t>
                      </w:r>
                      <w:r w:rsidR="00321AB2" w:rsidRPr="004269B4">
                        <w:rPr>
                          <w:rFonts w:ascii="NTPreCursivefk" w:hAnsi="NTPreCursivefk"/>
                          <w:sz w:val="18"/>
                          <w:szCs w:val="18"/>
                        </w:rPr>
                        <w:t>e.g.,</w:t>
                      </w:r>
                      <w:r w:rsidRPr="004269B4">
                        <w:rPr>
                          <w:rFonts w:ascii="NTPreCursivefk" w:hAnsi="NTPreCursivefk"/>
                          <w:sz w:val="18"/>
                          <w:szCs w:val="18"/>
                        </w:rPr>
                        <w:t xml:space="preserve"> Skara Brae, Bronze Age religion, technology and travel. Iron Age Hill forts and tribal kingdoms, farming, art and culture</w:t>
                      </w:r>
                      <w:r w:rsidR="00321AB2" w:rsidRPr="004269B4">
                        <w:rPr>
                          <w:rFonts w:ascii="NTPreCursivefk" w:hAnsi="NTPreCursivefk"/>
                          <w:sz w:val="18"/>
                          <w:szCs w:val="18"/>
                        </w:rPr>
                        <w:t>). We</w:t>
                      </w:r>
                      <w:r w:rsidRPr="004269B4">
                        <w:rPr>
                          <w:rFonts w:ascii="NTPreCursivefk" w:hAnsi="NTPreCursivefk"/>
                          <w:sz w:val="18"/>
                          <w:szCs w:val="18"/>
                        </w:rPr>
                        <w:t xml:space="preserve"> will compare life, traditions, and the changes over time. We will compare with other periods of history we have studied</w:t>
                      </w:r>
                      <w:r w:rsidRPr="004269B4">
                        <w:rPr>
                          <w:rFonts w:ascii="NTPreCursivefk" w:hAnsi="NTPreCursivefk"/>
                          <w:sz w:val="20"/>
                          <w:szCs w:val="20"/>
                        </w:rPr>
                        <w:t>.</w:t>
                      </w:r>
                    </w:p>
                  </w:txbxContent>
                </v:textbox>
                <w10:wrap type="square" anchorx="margin"/>
              </v:shape>
            </w:pict>
          </mc:Fallback>
        </mc:AlternateContent>
      </w:r>
      <w:r w:rsidR="004269B4">
        <w:rPr>
          <w:noProof/>
          <w:lang w:eastAsia="en-GB"/>
        </w:rPr>
        <mc:AlternateContent>
          <mc:Choice Requires="wps">
            <w:drawing>
              <wp:anchor distT="45720" distB="45720" distL="114300" distR="114300" simplePos="0" relativeHeight="251664384" behindDoc="0" locked="0" layoutInCell="1" allowOverlap="1" wp14:anchorId="2BB71D8B" wp14:editId="3B6842F7">
                <wp:simplePos x="0" y="0"/>
                <wp:positionH relativeFrom="margin">
                  <wp:posOffset>3399155</wp:posOffset>
                </wp:positionH>
                <wp:positionV relativeFrom="paragraph">
                  <wp:posOffset>44450</wp:posOffset>
                </wp:positionV>
                <wp:extent cx="2937510" cy="2481580"/>
                <wp:effectExtent l="0" t="0" r="15240" b="1397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7510" cy="248158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20DE9019" w14:textId="77777777" w:rsidR="003E3672" w:rsidRPr="00E03DE9" w:rsidRDefault="003E3672" w:rsidP="003E3672">
                            <w:pPr>
                              <w:spacing w:after="0"/>
                              <w:rPr>
                                <w:rFonts w:ascii="Kristen ITC" w:hAnsi="Kristen ITC"/>
                                <w:b/>
                              </w:rPr>
                            </w:pPr>
                            <w:r w:rsidRPr="00E03DE9">
                              <w:rPr>
                                <w:rFonts w:ascii="Kristen ITC" w:hAnsi="Kristen ITC"/>
                                <w:b/>
                              </w:rPr>
                              <w:t xml:space="preserve">Science- </w:t>
                            </w:r>
                            <w:r w:rsidR="003A7FBC">
                              <w:rPr>
                                <w:rFonts w:ascii="Kristen ITC" w:hAnsi="Kristen ITC"/>
                                <w:b/>
                              </w:rPr>
                              <w:t>Light</w:t>
                            </w:r>
                            <w:r w:rsidR="00F011BE">
                              <w:rPr>
                                <w:rFonts w:ascii="Kristen ITC" w:hAnsi="Kristen ITC"/>
                                <w:b/>
                              </w:rPr>
                              <w:t>/Rocks</w:t>
                            </w:r>
                          </w:p>
                          <w:p w14:paraId="154AD8F7" w14:textId="77777777" w:rsidR="003E3672" w:rsidRPr="004269B4" w:rsidRDefault="003E3672" w:rsidP="003E3672">
                            <w:pPr>
                              <w:spacing w:after="0"/>
                              <w:rPr>
                                <w:rFonts w:ascii="NTPreCursivefk" w:hAnsi="NTPreCursivefk"/>
                                <w:sz w:val="18"/>
                                <w:szCs w:val="18"/>
                              </w:rPr>
                            </w:pPr>
                            <w:r w:rsidRPr="004269B4">
                              <w:rPr>
                                <w:rFonts w:ascii="NTPreCursivefk" w:hAnsi="NTPreCursivefk"/>
                                <w:sz w:val="18"/>
                                <w:szCs w:val="18"/>
                              </w:rPr>
                              <w:t>As scientist we will;</w:t>
                            </w:r>
                          </w:p>
                          <w:p w14:paraId="737232F3" w14:textId="77777777" w:rsidR="003A7FBC" w:rsidRPr="004269B4" w:rsidRDefault="003A7FBC" w:rsidP="003A7FBC">
                            <w:pPr>
                              <w:pStyle w:val="ListParagraph"/>
                              <w:numPr>
                                <w:ilvl w:val="0"/>
                                <w:numId w:val="2"/>
                              </w:numPr>
                              <w:rPr>
                                <w:rFonts w:ascii="NTPreCursivefk" w:hAnsi="NTPreCursivefk"/>
                                <w:sz w:val="18"/>
                                <w:szCs w:val="18"/>
                              </w:rPr>
                            </w:pPr>
                            <w:r w:rsidRPr="004269B4">
                              <w:rPr>
                                <w:rFonts w:ascii="NTPreCursivefk" w:hAnsi="NTPreCursivefk"/>
                                <w:sz w:val="18"/>
                                <w:szCs w:val="18"/>
                              </w:rPr>
                              <w:t xml:space="preserve">recognise that we need light in order to see things and that dark is the absence of light </w:t>
                            </w:r>
                          </w:p>
                          <w:p w14:paraId="7F198F75" w14:textId="77777777" w:rsidR="003A7FBC" w:rsidRPr="004269B4" w:rsidRDefault="003A7FBC" w:rsidP="003A7FBC">
                            <w:pPr>
                              <w:pStyle w:val="ListParagraph"/>
                              <w:numPr>
                                <w:ilvl w:val="0"/>
                                <w:numId w:val="2"/>
                              </w:numPr>
                              <w:rPr>
                                <w:rFonts w:ascii="NTPreCursivefk" w:hAnsi="NTPreCursivefk"/>
                                <w:sz w:val="18"/>
                                <w:szCs w:val="18"/>
                              </w:rPr>
                            </w:pPr>
                            <w:r w:rsidRPr="004269B4">
                              <w:rPr>
                                <w:rFonts w:ascii="NTPreCursivefk" w:hAnsi="NTPreCursivefk"/>
                                <w:sz w:val="18"/>
                                <w:szCs w:val="18"/>
                              </w:rPr>
                              <w:t xml:space="preserve">notice that light is reflected from surfaces </w:t>
                            </w:r>
                          </w:p>
                          <w:p w14:paraId="12A16D06" w14:textId="77777777" w:rsidR="003A7FBC" w:rsidRPr="004269B4" w:rsidRDefault="003A7FBC" w:rsidP="003A7FBC">
                            <w:pPr>
                              <w:pStyle w:val="ListParagraph"/>
                              <w:numPr>
                                <w:ilvl w:val="0"/>
                                <w:numId w:val="2"/>
                              </w:numPr>
                              <w:rPr>
                                <w:rFonts w:ascii="NTPreCursivefk" w:hAnsi="NTPreCursivefk"/>
                                <w:sz w:val="18"/>
                                <w:szCs w:val="18"/>
                              </w:rPr>
                            </w:pPr>
                            <w:r w:rsidRPr="004269B4">
                              <w:rPr>
                                <w:rFonts w:ascii="NTPreCursivefk" w:hAnsi="NTPreCursivefk"/>
                                <w:sz w:val="18"/>
                                <w:szCs w:val="18"/>
                              </w:rPr>
                              <w:t xml:space="preserve">recognise that light from the sun can be dangerous and that there are ways to protect our eyes </w:t>
                            </w:r>
                          </w:p>
                          <w:p w14:paraId="55E039D9" w14:textId="77777777" w:rsidR="003A7FBC" w:rsidRPr="004269B4" w:rsidRDefault="003A7FBC" w:rsidP="003A7FBC">
                            <w:pPr>
                              <w:pStyle w:val="ListParagraph"/>
                              <w:numPr>
                                <w:ilvl w:val="0"/>
                                <w:numId w:val="2"/>
                              </w:numPr>
                              <w:rPr>
                                <w:rFonts w:ascii="NTPreCursivefk" w:hAnsi="NTPreCursivefk"/>
                                <w:sz w:val="18"/>
                                <w:szCs w:val="18"/>
                              </w:rPr>
                            </w:pPr>
                            <w:r w:rsidRPr="004269B4">
                              <w:rPr>
                                <w:rFonts w:ascii="NTPreCursivefk" w:hAnsi="NTPreCursivefk"/>
                                <w:sz w:val="18"/>
                                <w:szCs w:val="18"/>
                              </w:rPr>
                              <w:t xml:space="preserve">recognise that shadows are formed when the light from a light source is blocked by an opaque object </w:t>
                            </w:r>
                          </w:p>
                          <w:p w14:paraId="16181C4A" w14:textId="77777777" w:rsidR="003E3672" w:rsidRPr="004269B4" w:rsidRDefault="003A7FBC" w:rsidP="003A54AA">
                            <w:pPr>
                              <w:pStyle w:val="ListParagraph"/>
                              <w:numPr>
                                <w:ilvl w:val="0"/>
                                <w:numId w:val="2"/>
                              </w:numPr>
                              <w:spacing w:after="0"/>
                              <w:rPr>
                                <w:rFonts w:ascii="NTPreCursivefk" w:hAnsi="NTPreCursivefk"/>
                                <w:sz w:val="18"/>
                                <w:szCs w:val="18"/>
                              </w:rPr>
                            </w:pPr>
                            <w:r w:rsidRPr="004269B4">
                              <w:rPr>
                                <w:rFonts w:ascii="NTPreCursivefk" w:hAnsi="NTPreCursivefk"/>
                                <w:sz w:val="18"/>
                                <w:szCs w:val="18"/>
                              </w:rPr>
                              <w:t xml:space="preserve">find patterns in the way that the size of shadows </w:t>
                            </w:r>
                            <w:proofErr w:type="gramStart"/>
                            <w:r w:rsidRPr="004269B4">
                              <w:rPr>
                                <w:rFonts w:ascii="NTPreCursivefk" w:hAnsi="NTPreCursivefk"/>
                                <w:sz w:val="18"/>
                                <w:szCs w:val="18"/>
                              </w:rPr>
                              <w:t>change</w:t>
                            </w:r>
                            <w:proofErr w:type="gramEnd"/>
                            <w:r w:rsidRPr="004269B4">
                              <w:rPr>
                                <w:rFonts w:ascii="NTPreCursivefk" w:hAnsi="NTPreCursivefk"/>
                                <w:sz w:val="18"/>
                                <w:szCs w:val="18"/>
                              </w:rPr>
                              <w:t xml:space="preserve">. </w:t>
                            </w:r>
                          </w:p>
                          <w:p w14:paraId="36021049" w14:textId="77777777" w:rsidR="00F011BE" w:rsidRPr="004269B4" w:rsidRDefault="00F011BE" w:rsidP="003A54AA">
                            <w:pPr>
                              <w:pStyle w:val="ListParagraph"/>
                              <w:numPr>
                                <w:ilvl w:val="0"/>
                                <w:numId w:val="2"/>
                              </w:numPr>
                              <w:spacing w:after="0"/>
                              <w:rPr>
                                <w:rFonts w:ascii="NTPreCursivefk" w:hAnsi="NTPreCursivefk"/>
                                <w:sz w:val="18"/>
                                <w:szCs w:val="18"/>
                              </w:rPr>
                            </w:pPr>
                            <w:r w:rsidRPr="004269B4">
                              <w:rPr>
                                <w:rFonts w:ascii="NTPreCursivefk" w:hAnsi="NTPreCursivefk"/>
                                <w:sz w:val="18"/>
                                <w:szCs w:val="18"/>
                              </w:rPr>
                              <w:t>Compare and group together different kinds of rocks on the basis of their appearance and simple physical properties</w:t>
                            </w:r>
                          </w:p>
                          <w:p w14:paraId="08378C5A" w14:textId="77777777" w:rsidR="00F011BE" w:rsidRPr="004269B4" w:rsidRDefault="00F011BE" w:rsidP="003A54AA">
                            <w:pPr>
                              <w:pStyle w:val="ListParagraph"/>
                              <w:numPr>
                                <w:ilvl w:val="0"/>
                                <w:numId w:val="2"/>
                              </w:numPr>
                              <w:spacing w:after="0"/>
                              <w:rPr>
                                <w:rFonts w:ascii="NTPreCursivefk" w:hAnsi="NTPreCursivefk"/>
                                <w:sz w:val="18"/>
                                <w:szCs w:val="18"/>
                              </w:rPr>
                            </w:pPr>
                            <w:r w:rsidRPr="004269B4">
                              <w:rPr>
                                <w:rFonts w:ascii="NTPreCursivefk" w:hAnsi="NTPreCursivefk"/>
                                <w:sz w:val="18"/>
                                <w:szCs w:val="18"/>
                              </w:rPr>
                              <w:t>Describe in simple terms how fossils are formed when things that have lived are trapped within rock</w:t>
                            </w:r>
                          </w:p>
                          <w:p w14:paraId="56100547" w14:textId="77777777" w:rsidR="00F011BE" w:rsidRPr="004269B4" w:rsidRDefault="00F011BE" w:rsidP="003A54AA">
                            <w:pPr>
                              <w:pStyle w:val="ListParagraph"/>
                              <w:numPr>
                                <w:ilvl w:val="0"/>
                                <w:numId w:val="2"/>
                              </w:numPr>
                              <w:spacing w:after="0"/>
                              <w:rPr>
                                <w:rFonts w:ascii="NTPreCursivefk" w:hAnsi="NTPreCursivefk"/>
                                <w:sz w:val="18"/>
                                <w:szCs w:val="18"/>
                              </w:rPr>
                            </w:pPr>
                            <w:r w:rsidRPr="004269B4">
                              <w:rPr>
                                <w:rFonts w:ascii="NTPreCursivefk" w:hAnsi="NTPreCursivefk"/>
                                <w:sz w:val="18"/>
                                <w:szCs w:val="18"/>
                              </w:rPr>
                              <w:t>Recognise that soils are made from rocks and organic matter.</w:t>
                            </w:r>
                          </w:p>
                          <w:p w14:paraId="3FA7518E" w14:textId="77777777" w:rsidR="00F011BE" w:rsidRDefault="00F011BE" w:rsidP="00F011BE">
                            <w:pPr>
                              <w:spacing w:after="0"/>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B71D8B" id="_x0000_s1036" type="#_x0000_t202" style="position:absolute;margin-left:267.65pt;margin-top:3.5pt;width:231.3pt;height:195.4pt;z-index:251664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KSVQQIAALwEAAAOAAAAZHJzL2Uyb0RvYy54bWysVF1v2yAUfZ+0/4B4XxxnSZtacaou3aZJ&#10;3YfW7gcQDDEq5jIgsdNfvwt23GyT+jDtBQH3nsO5X6yuu0aTg3BegSlpPplSIgyHSpldSX88fHiz&#10;pMQHZiqmwYiSHoWn1+vXr1atLcQMatCVcARJjC9aW9I6BFtkmee1aJifgBUGjRJcwwIe3S6rHGuR&#10;vdHZbDq9yFpwlXXAhfd4e9sb6TrxSyl4+CqlF4HokqK2kFaX1m1cs/WKFTvHbK34IIP9g4qGKYOP&#10;jlS3LDCyd+ovqkZxBx5kmHBoMpBScZFiwGjy6R/R3NfMihQLJsfbMU3+/9HyL4dvjqiqpBeUGNZg&#10;iR5EF8g76MgsZqe1vkCne4tuocNrrHKK1Ns74I+eGNjUzOzEjXPQ1oJVqC6PyOwM2vP4SLJtP0OF&#10;z7B9gETUSdfE1GEyCLJjlY5jZaIUjpezq7eXixxNHG2z+TJfLFPtMlac4Nb58FFAQ+KmpA5Ln+jZ&#10;4c6HKIcVJ5f4mjZxjXrfmyp1QWBK93t0jeYUQNQ8qA9HLXrodyExZ1FXn4rYrWKjHTkw7LPqsY8/&#10;sqBnhEil9Qga8vc7SIcTaPCNMJE6eAROX35t9E4vggkjsFEG3Mtg2fufou5jjRUM3bZLDZIngfFq&#10;C9URK+mgHyccf9zU4J4oaXGUSup/7pkTlOhPBrvhKp/P4+ylw3xxOcODO7dszy3McKQqaaCk325C&#10;mtcYlIEb7BqpUj2flQyicURSmYdxjjN4fk5ez5/O+hcAAAD//wMAUEsDBBQABgAIAAAAIQBn9apl&#10;3wAAAAkBAAAPAAAAZHJzL2Rvd25yZXYueG1sTI/BTsMwEETvSPyDtUjcqFOskibNpgIqJFT1QuHA&#10;0Y23SdR4HcVuE/4ec6LH0Yxm3hTryXbiQoNvHSPMZwkI4sqZlmuEr8+3hyUIHzQb3TkmhB/ysC5v&#10;bwqdGzfyB132oRaxhH2uEZoQ+lxKXzVktZ+5njh6RzdYHaIcamkGPcZy28nHJHmSVrccFxrd02tD&#10;1Wl/tghbRadvVfudH48v6t0km1233SDe303PKxCBpvAfhj/8iA5lZDq4MxsvOoSFWqgYRUjjpehn&#10;WZqBOCCoLF2CLAt5/aD8BQAA//8DAFBLAQItABQABgAIAAAAIQC2gziS/gAAAOEBAAATAAAAAAAA&#10;AAAAAAAAAAAAAABbQ29udGVudF9UeXBlc10ueG1sUEsBAi0AFAAGAAgAAAAhADj9If/WAAAAlAEA&#10;AAsAAAAAAAAAAAAAAAAALwEAAF9yZWxzLy5yZWxzUEsBAi0AFAAGAAgAAAAhAA88pJVBAgAAvAQA&#10;AA4AAAAAAAAAAAAAAAAALgIAAGRycy9lMm9Eb2MueG1sUEsBAi0AFAAGAAgAAAAhAGf1qmXfAAAA&#10;CQEAAA8AAAAAAAAAAAAAAAAAmwQAAGRycy9kb3ducmV2LnhtbFBLBQYAAAAABAAEAPMAAACnBQAA&#10;AAA=&#10;" fillcolor="white [3201]" strokecolor="black [3200]" strokeweight="1pt">
                <v:textbox>
                  <w:txbxContent>
                    <w:p w14:paraId="20DE9019" w14:textId="77777777" w:rsidR="003E3672" w:rsidRPr="00E03DE9" w:rsidRDefault="003E3672" w:rsidP="003E3672">
                      <w:pPr>
                        <w:spacing w:after="0"/>
                        <w:rPr>
                          <w:rFonts w:ascii="Kristen ITC" w:hAnsi="Kristen ITC"/>
                          <w:b/>
                        </w:rPr>
                      </w:pPr>
                      <w:r w:rsidRPr="00E03DE9">
                        <w:rPr>
                          <w:rFonts w:ascii="Kristen ITC" w:hAnsi="Kristen ITC"/>
                          <w:b/>
                        </w:rPr>
                        <w:t xml:space="preserve">Science- </w:t>
                      </w:r>
                      <w:r w:rsidR="003A7FBC">
                        <w:rPr>
                          <w:rFonts w:ascii="Kristen ITC" w:hAnsi="Kristen ITC"/>
                          <w:b/>
                        </w:rPr>
                        <w:t>Light</w:t>
                      </w:r>
                      <w:r w:rsidR="00F011BE">
                        <w:rPr>
                          <w:rFonts w:ascii="Kristen ITC" w:hAnsi="Kristen ITC"/>
                          <w:b/>
                        </w:rPr>
                        <w:t>/Rocks</w:t>
                      </w:r>
                    </w:p>
                    <w:p w14:paraId="154AD8F7" w14:textId="77777777" w:rsidR="003E3672" w:rsidRPr="004269B4" w:rsidRDefault="003E3672" w:rsidP="003E3672">
                      <w:pPr>
                        <w:spacing w:after="0"/>
                        <w:rPr>
                          <w:rFonts w:ascii="NTPreCursivefk" w:hAnsi="NTPreCursivefk"/>
                          <w:sz w:val="18"/>
                          <w:szCs w:val="18"/>
                        </w:rPr>
                      </w:pPr>
                      <w:r w:rsidRPr="004269B4">
                        <w:rPr>
                          <w:rFonts w:ascii="NTPreCursivefk" w:hAnsi="NTPreCursivefk"/>
                          <w:sz w:val="18"/>
                          <w:szCs w:val="18"/>
                        </w:rPr>
                        <w:t>As scientist we will;</w:t>
                      </w:r>
                    </w:p>
                    <w:p w14:paraId="737232F3" w14:textId="77777777" w:rsidR="003A7FBC" w:rsidRPr="004269B4" w:rsidRDefault="003A7FBC" w:rsidP="003A7FBC">
                      <w:pPr>
                        <w:pStyle w:val="ListParagraph"/>
                        <w:numPr>
                          <w:ilvl w:val="0"/>
                          <w:numId w:val="2"/>
                        </w:numPr>
                        <w:rPr>
                          <w:rFonts w:ascii="NTPreCursivefk" w:hAnsi="NTPreCursivefk"/>
                          <w:sz w:val="18"/>
                          <w:szCs w:val="18"/>
                        </w:rPr>
                      </w:pPr>
                      <w:r w:rsidRPr="004269B4">
                        <w:rPr>
                          <w:rFonts w:ascii="NTPreCursivefk" w:hAnsi="NTPreCursivefk"/>
                          <w:sz w:val="18"/>
                          <w:szCs w:val="18"/>
                        </w:rPr>
                        <w:t xml:space="preserve">recognise that we need light in order to see things and that dark is the absence of light </w:t>
                      </w:r>
                    </w:p>
                    <w:p w14:paraId="7F198F75" w14:textId="77777777" w:rsidR="003A7FBC" w:rsidRPr="004269B4" w:rsidRDefault="003A7FBC" w:rsidP="003A7FBC">
                      <w:pPr>
                        <w:pStyle w:val="ListParagraph"/>
                        <w:numPr>
                          <w:ilvl w:val="0"/>
                          <w:numId w:val="2"/>
                        </w:numPr>
                        <w:rPr>
                          <w:rFonts w:ascii="NTPreCursivefk" w:hAnsi="NTPreCursivefk"/>
                          <w:sz w:val="18"/>
                          <w:szCs w:val="18"/>
                        </w:rPr>
                      </w:pPr>
                      <w:r w:rsidRPr="004269B4">
                        <w:rPr>
                          <w:rFonts w:ascii="NTPreCursivefk" w:hAnsi="NTPreCursivefk"/>
                          <w:sz w:val="18"/>
                          <w:szCs w:val="18"/>
                        </w:rPr>
                        <w:t xml:space="preserve">notice that light is reflected from surfaces </w:t>
                      </w:r>
                    </w:p>
                    <w:p w14:paraId="12A16D06" w14:textId="77777777" w:rsidR="003A7FBC" w:rsidRPr="004269B4" w:rsidRDefault="003A7FBC" w:rsidP="003A7FBC">
                      <w:pPr>
                        <w:pStyle w:val="ListParagraph"/>
                        <w:numPr>
                          <w:ilvl w:val="0"/>
                          <w:numId w:val="2"/>
                        </w:numPr>
                        <w:rPr>
                          <w:rFonts w:ascii="NTPreCursivefk" w:hAnsi="NTPreCursivefk"/>
                          <w:sz w:val="18"/>
                          <w:szCs w:val="18"/>
                        </w:rPr>
                      </w:pPr>
                      <w:r w:rsidRPr="004269B4">
                        <w:rPr>
                          <w:rFonts w:ascii="NTPreCursivefk" w:hAnsi="NTPreCursivefk"/>
                          <w:sz w:val="18"/>
                          <w:szCs w:val="18"/>
                        </w:rPr>
                        <w:t xml:space="preserve">recognise that light from the sun can be dangerous and that there are ways to protect our eyes </w:t>
                      </w:r>
                    </w:p>
                    <w:p w14:paraId="55E039D9" w14:textId="77777777" w:rsidR="003A7FBC" w:rsidRPr="004269B4" w:rsidRDefault="003A7FBC" w:rsidP="003A7FBC">
                      <w:pPr>
                        <w:pStyle w:val="ListParagraph"/>
                        <w:numPr>
                          <w:ilvl w:val="0"/>
                          <w:numId w:val="2"/>
                        </w:numPr>
                        <w:rPr>
                          <w:rFonts w:ascii="NTPreCursivefk" w:hAnsi="NTPreCursivefk"/>
                          <w:sz w:val="18"/>
                          <w:szCs w:val="18"/>
                        </w:rPr>
                      </w:pPr>
                      <w:r w:rsidRPr="004269B4">
                        <w:rPr>
                          <w:rFonts w:ascii="NTPreCursivefk" w:hAnsi="NTPreCursivefk"/>
                          <w:sz w:val="18"/>
                          <w:szCs w:val="18"/>
                        </w:rPr>
                        <w:t xml:space="preserve">recognise that shadows are formed when the light from a light source is blocked by an opaque object </w:t>
                      </w:r>
                    </w:p>
                    <w:p w14:paraId="16181C4A" w14:textId="77777777" w:rsidR="003E3672" w:rsidRPr="004269B4" w:rsidRDefault="003A7FBC" w:rsidP="003A54AA">
                      <w:pPr>
                        <w:pStyle w:val="ListParagraph"/>
                        <w:numPr>
                          <w:ilvl w:val="0"/>
                          <w:numId w:val="2"/>
                        </w:numPr>
                        <w:spacing w:after="0"/>
                        <w:rPr>
                          <w:rFonts w:ascii="NTPreCursivefk" w:hAnsi="NTPreCursivefk"/>
                          <w:sz w:val="18"/>
                          <w:szCs w:val="18"/>
                        </w:rPr>
                      </w:pPr>
                      <w:r w:rsidRPr="004269B4">
                        <w:rPr>
                          <w:rFonts w:ascii="NTPreCursivefk" w:hAnsi="NTPreCursivefk"/>
                          <w:sz w:val="18"/>
                          <w:szCs w:val="18"/>
                        </w:rPr>
                        <w:t xml:space="preserve">find patterns in the way that the size of shadows </w:t>
                      </w:r>
                      <w:proofErr w:type="gramStart"/>
                      <w:r w:rsidRPr="004269B4">
                        <w:rPr>
                          <w:rFonts w:ascii="NTPreCursivefk" w:hAnsi="NTPreCursivefk"/>
                          <w:sz w:val="18"/>
                          <w:szCs w:val="18"/>
                        </w:rPr>
                        <w:t>change</w:t>
                      </w:r>
                      <w:proofErr w:type="gramEnd"/>
                      <w:r w:rsidRPr="004269B4">
                        <w:rPr>
                          <w:rFonts w:ascii="NTPreCursivefk" w:hAnsi="NTPreCursivefk"/>
                          <w:sz w:val="18"/>
                          <w:szCs w:val="18"/>
                        </w:rPr>
                        <w:t xml:space="preserve">. </w:t>
                      </w:r>
                    </w:p>
                    <w:p w14:paraId="36021049" w14:textId="77777777" w:rsidR="00F011BE" w:rsidRPr="004269B4" w:rsidRDefault="00F011BE" w:rsidP="003A54AA">
                      <w:pPr>
                        <w:pStyle w:val="ListParagraph"/>
                        <w:numPr>
                          <w:ilvl w:val="0"/>
                          <w:numId w:val="2"/>
                        </w:numPr>
                        <w:spacing w:after="0"/>
                        <w:rPr>
                          <w:rFonts w:ascii="NTPreCursivefk" w:hAnsi="NTPreCursivefk"/>
                          <w:sz w:val="18"/>
                          <w:szCs w:val="18"/>
                        </w:rPr>
                      </w:pPr>
                      <w:r w:rsidRPr="004269B4">
                        <w:rPr>
                          <w:rFonts w:ascii="NTPreCursivefk" w:hAnsi="NTPreCursivefk"/>
                          <w:sz w:val="18"/>
                          <w:szCs w:val="18"/>
                        </w:rPr>
                        <w:t>Compare and group together different kinds of rocks on the basis of their appearance and simple physical properties</w:t>
                      </w:r>
                    </w:p>
                    <w:p w14:paraId="08378C5A" w14:textId="77777777" w:rsidR="00F011BE" w:rsidRPr="004269B4" w:rsidRDefault="00F011BE" w:rsidP="003A54AA">
                      <w:pPr>
                        <w:pStyle w:val="ListParagraph"/>
                        <w:numPr>
                          <w:ilvl w:val="0"/>
                          <w:numId w:val="2"/>
                        </w:numPr>
                        <w:spacing w:after="0"/>
                        <w:rPr>
                          <w:rFonts w:ascii="NTPreCursivefk" w:hAnsi="NTPreCursivefk"/>
                          <w:sz w:val="18"/>
                          <w:szCs w:val="18"/>
                        </w:rPr>
                      </w:pPr>
                      <w:r w:rsidRPr="004269B4">
                        <w:rPr>
                          <w:rFonts w:ascii="NTPreCursivefk" w:hAnsi="NTPreCursivefk"/>
                          <w:sz w:val="18"/>
                          <w:szCs w:val="18"/>
                        </w:rPr>
                        <w:t>Describe in simple terms how fossils are formed when things that have lived are trapped within rock</w:t>
                      </w:r>
                    </w:p>
                    <w:p w14:paraId="56100547" w14:textId="77777777" w:rsidR="00F011BE" w:rsidRPr="004269B4" w:rsidRDefault="00F011BE" w:rsidP="003A54AA">
                      <w:pPr>
                        <w:pStyle w:val="ListParagraph"/>
                        <w:numPr>
                          <w:ilvl w:val="0"/>
                          <w:numId w:val="2"/>
                        </w:numPr>
                        <w:spacing w:after="0"/>
                        <w:rPr>
                          <w:rFonts w:ascii="NTPreCursivefk" w:hAnsi="NTPreCursivefk"/>
                          <w:sz w:val="18"/>
                          <w:szCs w:val="18"/>
                        </w:rPr>
                      </w:pPr>
                      <w:r w:rsidRPr="004269B4">
                        <w:rPr>
                          <w:rFonts w:ascii="NTPreCursivefk" w:hAnsi="NTPreCursivefk"/>
                          <w:sz w:val="18"/>
                          <w:szCs w:val="18"/>
                        </w:rPr>
                        <w:t>Recognise that soils are made from rocks and organic matter.</w:t>
                      </w:r>
                    </w:p>
                    <w:p w14:paraId="3FA7518E" w14:textId="77777777" w:rsidR="00F011BE" w:rsidRDefault="00F011BE" w:rsidP="00F011BE">
                      <w:pPr>
                        <w:spacing w:after="0"/>
                      </w:pPr>
                    </w:p>
                  </w:txbxContent>
                </v:textbox>
                <w10:wrap type="square" anchorx="margin"/>
              </v:shape>
            </w:pict>
          </mc:Fallback>
        </mc:AlternateContent>
      </w:r>
      <w:r w:rsidR="004269B4">
        <w:rPr>
          <w:noProof/>
          <w:lang w:eastAsia="en-GB"/>
        </w:rPr>
        <mc:AlternateContent>
          <mc:Choice Requires="wps">
            <w:drawing>
              <wp:anchor distT="45720" distB="45720" distL="114300" distR="114300" simplePos="0" relativeHeight="251660288" behindDoc="0" locked="0" layoutInCell="1" allowOverlap="1" wp14:anchorId="25873FCE" wp14:editId="10B3741F">
                <wp:simplePos x="0" y="0"/>
                <wp:positionH relativeFrom="margin">
                  <wp:posOffset>58420</wp:posOffset>
                </wp:positionH>
                <wp:positionV relativeFrom="paragraph">
                  <wp:posOffset>1618954</wp:posOffset>
                </wp:positionV>
                <wp:extent cx="3228975" cy="1202690"/>
                <wp:effectExtent l="0" t="0" r="28575" b="1651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8975" cy="120269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05EE0230" w14:textId="77777777" w:rsidR="003E3672" w:rsidRDefault="003E3672" w:rsidP="003E3672">
                            <w:pPr>
                              <w:spacing w:after="0"/>
                              <w:rPr>
                                <w:rFonts w:ascii="Kristen ITC" w:hAnsi="Kristen ITC"/>
                                <w:b/>
                              </w:rPr>
                            </w:pPr>
                            <w:r>
                              <w:rPr>
                                <w:rFonts w:ascii="Kristen ITC" w:hAnsi="Kristen ITC"/>
                                <w:b/>
                              </w:rPr>
                              <w:t>Geography</w:t>
                            </w:r>
                          </w:p>
                          <w:p w14:paraId="16D69F24" w14:textId="77777777" w:rsidR="00364312" w:rsidRPr="004269B4" w:rsidRDefault="003E3672" w:rsidP="00364312">
                            <w:pPr>
                              <w:rPr>
                                <w:rFonts w:ascii="NTPreCursivefk" w:hAnsi="NTPreCursivefk"/>
                                <w:sz w:val="18"/>
                                <w:szCs w:val="18"/>
                              </w:rPr>
                            </w:pPr>
                            <w:r w:rsidRPr="004269B4">
                              <w:rPr>
                                <w:rFonts w:ascii="NTPreCursivefk" w:hAnsi="NTPreCursivefk"/>
                                <w:sz w:val="18"/>
                                <w:szCs w:val="18"/>
                              </w:rPr>
                              <w:t xml:space="preserve">As geographers we will </w:t>
                            </w:r>
                            <w:r w:rsidR="00364312" w:rsidRPr="004269B4">
                              <w:rPr>
                                <w:rFonts w:ascii="NTPreCursivefk" w:hAnsi="NTPreCursivefk"/>
                                <w:sz w:val="18"/>
                                <w:szCs w:val="18"/>
                              </w:rPr>
                              <w:t>identify the position and significance of the equator, the Northern and Southern hemispheres</w:t>
                            </w:r>
                            <w:r w:rsidR="00274D0C" w:rsidRPr="004269B4">
                              <w:rPr>
                                <w:rFonts w:ascii="NTPreCursivefk" w:hAnsi="NTPreCursivefk"/>
                                <w:sz w:val="18"/>
                                <w:szCs w:val="18"/>
                              </w:rPr>
                              <w:t xml:space="preserve">. </w:t>
                            </w:r>
                            <w:r w:rsidR="00364312" w:rsidRPr="004269B4">
                              <w:rPr>
                                <w:rFonts w:ascii="NTPreCursivefk" w:hAnsi="NTPreCursivefk"/>
                                <w:sz w:val="18"/>
                                <w:szCs w:val="18"/>
                              </w:rPr>
                              <w:t xml:space="preserve"> We will use maps, atlases, globes and digital/computer mapping (Google Earth) </w:t>
                            </w:r>
                            <w:r w:rsidR="00560ABB" w:rsidRPr="004269B4">
                              <w:rPr>
                                <w:rFonts w:ascii="NTPreCursivefk" w:hAnsi="NTPreCursivefk"/>
                                <w:sz w:val="18"/>
                                <w:szCs w:val="18"/>
                              </w:rPr>
                              <w:t>We will locate countries that furthest and closest to the equator and compare their environments linking with our topic on light and dark.</w:t>
                            </w:r>
                            <w:r w:rsidR="00F011BE" w:rsidRPr="004269B4">
                              <w:rPr>
                                <w:rFonts w:ascii="NTPreCursivefk" w:hAnsi="NTPreCursivefk"/>
                                <w:sz w:val="18"/>
                                <w:szCs w:val="18"/>
                              </w:rPr>
                              <w:t xml:space="preserve"> We</w:t>
                            </w:r>
                            <w:r w:rsidR="00F011BE" w:rsidRPr="004269B4">
                              <w:rPr>
                                <w:rFonts w:ascii="NTPreCursivefk" w:hAnsi="NTPreCursivefk"/>
                                <w:sz w:val="20"/>
                                <w:szCs w:val="24"/>
                              </w:rPr>
                              <w:t xml:space="preserve"> </w:t>
                            </w:r>
                            <w:r w:rsidR="00F011BE" w:rsidRPr="004269B4">
                              <w:rPr>
                                <w:rFonts w:ascii="NTPreCursivefk" w:hAnsi="NTPreCursivefk"/>
                                <w:sz w:val="18"/>
                                <w:szCs w:val="18"/>
                              </w:rPr>
                              <w:t>will</w:t>
                            </w:r>
                            <w:r w:rsidR="00F011BE" w:rsidRPr="004269B4">
                              <w:rPr>
                                <w:rFonts w:ascii="NTPreCursivefk" w:hAnsi="NTPreCursivefk"/>
                                <w:sz w:val="20"/>
                                <w:szCs w:val="24"/>
                              </w:rPr>
                              <w:t xml:space="preserve"> </w:t>
                            </w:r>
                            <w:r w:rsidR="00F011BE" w:rsidRPr="004269B4">
                              <w:rPr>
                                <w:rFonts w:ascii="NTPreCursivefk" w:hAnsi="NTPreCursivefk"/>
                                <w:sz w:val="18"/>
                                <w:szCs w:val="18"/>
                              </w:rPr>
                              <w:t>study Svalbard</w:t>
                            </w:r>
                            <w:r w:rsidR="00F011BE" w:rsidRPr="004269B4">
                              <w:rPr>
                                <w:rFonts w:ascii="NTPreCursivefk" w:hAnsi="NTPreCursivefk"/>
                                <w:sz w:val="20"/>
                                <w:szCs w:val="24"/>
                              </w:rPr>
                              <w:t xml:space="preserve"> </w:t>
                            </w:r>
                            <w:r w:rsidR="00F011BE" w:rsidRPr="004269B4">
                              <w:rPr>
                                <w:rFonts w:ascii="NTPreCursivefk" w:hAnsi="NTPreCursivefk"/>
                                <w:sz w:val="18"/>
                                <w:szCs w:val="18"/>
                              </w:rPr>
                              <w:t>in Norway and make comparisons with countries studied (Europe/ UK).</w:t>
                            </w:r>
                          </w:p>
                          <w:p w14:paraId="42A3E84B" w14:textId="77777777" w:rsidR="00364312" w:rsidRDefault="00364312" w:rsidP="00364312">
                            <w:pPr>
                              <w:rPr>
                                <w:color w:val="2F5496" w:themeColor="accent5" w:themeShade="BF"/>
                                <w:sz w:val="18"/>
                              </w:rPr>
                            </w:pPr>
                          </w:p>
                          <w:p w14:paraId="25135246" w14:textId="77777777" w:rsidR="003E3672" w:rsidRPr="0063569C" w:rsidRDefault="003E3672" w:rsidP="003E3672">
                            <w:pPr>
                              <w:spacing w:after="0"/>
                              <w:rPr>
                                <w:rFonts w:ascii="Comic Sans MS" w:hAnsi="Comic Sans MS"/>
                                <w:sz w:val="18"/>
                                <w:szCs w:val="18"/>
                              </w:rPr>
                            </w:pPr>
                            <w:r w:rsidRPr="0063569C">
                              <w:rPr>
                                <w:rFonts w:ascii="Comic Sans MS" w:hAnsi="Comic Sans MS"/>
                                <w:sz w:val="18"/>
                                <w:szCs w:val="18"/>
                              </w:rPr>
                              <w:t xml:space="preserve">build </w:t>
                            </w:r>
                          </w:p>
                          <w:p w14:paraId="714816C7" w14:textId="77777777" w:rsidR="003E3672" w:rsidRPr="0063569C" w:rsidRDefault="003E3672" w:rsidP="003E3672">
                            <w:pPr>
                              <w:rPr>
                                <w:rFonts w:ascii="Kristen ITC" w:hAnsi="Kristen ITC"/>
                              </w:rPr>
                            </w:pPr>
                          </w:p>
                          <w:p w14:paraId="759EB7D7" w14:textId="77777777" w:rsidR="003E3672" w:rsidRDefault="003E3672" w:rsidP="003E3672">
                            <w:pPr>
                              <w:rPr>
                                <w:rFonts w:ascii="Kristen ITC" w:hAnsi="Kristen ITC"/>
                                <w:b/>
                              </w:rPr>
                            </w:pPr>
                          </w:p>
                          <w:p w14:paraId="64FFB481" w14:textId="77777777" w:rsidR="003E3672" w:rsidRDefault="003E3672" w:rsidP="003E3672">
                            <w:pPr>
                              <w:rPr>
                                <w:rFonts w:ascii="Kristen ITC" w:hAnsi="Kristen ITC"/>
                                <w:b/>
                              </w:rPr>
                            </w:pPr>
                          </w:p>
                          <w:p w14:paraId="40BCAD61" w14:textId="77777777" w:rsidR="003E3672" w:rsidRPr="008E4244" w:rsidRDefault="003E3672" w:rsidP="003E3672">
                            <w:pPr>
                              <w:rPr>
                                <w:rFonts w:ascii="Kristen ITC" w:hAnsi="Kristen ITC"/>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873FCE" id="_x0000_s1037" type="#_x0000_t202" style="position:absolute;margin-left:4.6pt;margin-top:127.5pt;width:254.25pt;height:94.7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iZRQQIAALsEAAAOAAAAZHJzL2Uyb0RvYy54bWysVNuO0zAQfUfiHyy/06She2nUdLV0ASEt&#10;F7HLB7iO3VjreIztNilfz9hJQwFpHxAvlp2Zc+bMLaubvtXkIJxXYCo6n+WUCMOhVmZX0W+P715d&#10;U+IDMzXTYERFj8LTm/XLF6vOlqKABnQtHEES48vOVrQJwZZZ5nkjWuZnYIVBowTXsoBPt8tqxzpk&#10;b3VW5Pll1oGrrQMuvMevd4ORrhO/lIKHz1J6EYiuKGoL6XTp3MYzW69YuXPMNoqPMtg/qGiZMhh0&#10;orpjgZG9U39RtYo78CDDjEObgZSKi5QDZjPP/8jmoWFWpFywON5OZfL/j5Z/OnxxRNXYO0oMa7FF&#10;j6IP5A30pIjV6awv0enBolvo8XP0jJl6ew/8yRMDm4aZnbh1DrpGsBrVzSMyO4MOPD6SbLuPUGMY&#10;tg+QiHrp2kiIxSDIjl06Tp2JUjh+fF0U18urC0o42uZFXlwuU+8yVp7g1vnwXkBL4qWiDluf6Nnh&#10;3ocoh5UnlxhNm3hGvW9NnaYgMKWHO7pGc0ogah7Vh6MWA/SrkFgz1FUMpYjTKjbakQPDOaufhvwj&#10;C3pGiFRaT6Cxfr+DdDiBRt8IE2mCJ2D+fLTJO0UEEyZgqwy458Fy8D9lPeQaOxj6bZ8G5PI0Dluo&#10;j9hIB8M24fbjpQH3g5ION6mi/vueOUGJ/mBwGJbzxSKuXnosLq4KfLhzy/bcwgxHqooGSobrJqR1&#10;jTkZuMWhkSq1M2oblIyacUNSl8dtjit4/k5ev/45658AAAD//wMAUEsDBBQABgAIAAAAIQAQmzLx&#10;3wAAAAkBAAAPAAAAZHJzL2Rvd25yZXYueG1sTI/BTsMwEETvSPyDtUjcqNOEUAhxKqBCqqpeKBw4&#10;uvE2iWqvo9htwt93OcHeRjOafVMuJ2fFGYfQeVIwnyUgkGpvOmoUfH2+3z2CCFGT0dYTKvjBAMvq&#10;+qrUhfEjfeB5FxvBJRQKraCNsS+kDHWLToeZ75HYO/jB6chyaKQZ9Mjlzso0SR6k0x3xh1b3+NZi&#10;fdydnIJNhsfvrAnbMB5es7VJVlu7WSl1ezO9PIOIOMW/MPziMzpUzLT3JzJBWAVPKQcVpHnOk9jP&#10;54sFiL2Cez6QVSn/L6guAAAA//8DAFBLAQItABQABgAIAAAAIQC2gziS/gAAAOEBAAATAAAAAAAA&#10;AAAAAAAAAAAAAABbQ29udGVudF9UeXBlc10ueG1sUEsBAi0AFAAGAAgAAAAhADj9If/WAAAAlAEA&#10;AAsAAAAAAAAAAAAAAAAALwEAAF9yZWxzLy5yZWxzUEsBAi0AFAAGAAgAAAAhAHO2JlFBAgAAuwQA&#10;AA4AAAAAAAAAAAAAAAAALgIAAGRycy9lMm9Eb2MueG1sUEsBAi0AFAAGAAgAAAAhABCbMvHfAAAA&#10;CQEAAA8AAAAAAAAAAAAAAAAAmwQAAGRycy9kb3ducmV2LnhtbFBLBQYAAAAABAAEAPMAAACnBQAA&#10;AAA=&#10;" fillcolor="white [3201]" strokecolor="black [3200]" strokeweight="1pt">
                <v:textbox>
                  <w:txbxContent>
                    <w:p w14:paraId="05EE0230" w14:textId="77777777" w:rsidR="003E3672" w:rsidRDefault="003E3672" w:rsidP="003E3672">
                      <w:pPr>
                        <w:spacing w:after="0"/>
                        <w:rPr>
                          <w:rFonts w:ascii="Kristen ITC" w:hAnsi="Kristen ITC"/>
                          <w:b/>
                        </w:rPr>
                      </w:pPr>
                      <w:r>
                        <w:rPr>
                          <w:rFonts w:ascii="Kristen ITC" w:hAnsi="Kristen ITC"/>
                          <w:b/>
                        </w:rPr>
                        <w:t>Geography</w:t>
                      </w:r>
                    </w:p>
                    <w:p w14:paraId="16D69F24" w14:textId="77777777" w:rsidR="00364312" w:rsidRPr="004269B4" w:rsidRDefault="003E3672" w:rsidP="00364312">
                      <w:pPr>
                        <w:rPr>
                          <w:rFonts w:ascii="NTPreCursivefk" w:hAnsi="NTPreCursivefk"/>
                          <w:sz w:val="18"/>
                          <w:szCs w:val="18"/>
                        </w:rPr>
                      </w:pPr>
                      <w:r w:rsidRPr="004269B4">
                        <w:rPr>
                          <w:rFonts w:ascii="NTPreCursivefk" w:hAnsi="NTPreCursivefk"/>
                          <w:sz w:val="18"/>
                          <w:szCs w:val="18"/>
                        </w:rPr>
                        <w:t xml:space="preserve">As geographers we will </w:t>
                      </w:r>
                      <w:r w:rsidR="00364312" w:rsidRPr="004269B4">
                        <w:rPr>
                          <w:rFonts w:ascii="NTPreCursivefk" w:hAnsi="NTPreCursivefk"/>
                          <w:sz w:val="18"/>
                          <w:szCs w:val="18"/>
                        </w:rPr>
                        <w:t>identify the position and significance of the equator, the Northern and Southern hemispheres</w:t>
                      </w:r>
                      <w:r w:rsidR="00274D0C" w:rsidRPr="004269B4">
                        <w:rPr>
                          <w:rFonts w:ascii="NTPreCursivefk" w:hAnsi="NTPreCursivefk"/>
                          <w:sz w:val="18"/>
                          <w:szCs w:val="18"/>
                        </w:rPr>
                        <w:t xml:space="preserve">. </w:t>
                      </w:r>
                      <w:r w:rsidR="00364312" w:rsidRPr="004269B4">
                        <w:rPr>
                          <w:rFonts w:ascii="NTPreCursivefk" w:hAnsi="NTPreCursivefk"/>
                          <w:sz w:val="18"/>
                          <w:szCs w:val="18"/>
                        </w:rPr>
                        <w:t xml:space="preserve"> We will use maps, atlases, globes and digital/computer mapping (Google Earth) </w:t>
                      </w:r>
                      <w:r w:rsidR="00560ABB" w:rsidRPr="004269B4">
                        <w:rPr>
                          <w:rFonts w:ascii="NTPreCursivefk" w:hAnsi="NTPreCursivefk"/>
                          <w:sz w:val="18"/>
                          <w:szCs w:val="18"/>
                        </w:rPr>
                        <w:t>We will locate countries that furthest and closest to the equator and compare their environments linking with our topic on light and dark.</w:t>
                      </w:r>
                      <w:r w:rsidR="00F011BE" w:rsidRPr="004269B4">
                        <w:rPr>
                          <w:rFonts w:ascii="NTPreCursivefk" w:hAnsi="NTPreCursivefk"/>
                          <w:sz w:val="18"/>
                          <w:szCs w:val="18"/>
                        </w:rPr>
                        <w:t xml:space="preserve"> We</w:t>
                      </w:r>
                      <w:r w:rsidR="00F011BE" w:rsidRPr="004269B4">
                        <w:rPr>
                          <w:rFonts w:ascii="NTPreCursivefk" w:hAnsi="NTPreCursivefk"/>
                          <w:sz w:val="20"/>
                          <w:szCs w:val="24"/>
                        </w:rPr>
                        <w:t xml:space="preserve"> </w:t>
                      </w:r>
                      <w:r w:rsidR="00F011BE" w:rsidRPr="004269B4">
                        <w:rPr>
                          <w:rFonts w:ascii="NTPreCursivefk" w:hAnsi="NTPreCursivefk"/>
                          <w:sz w:val="18"/>
                          <w:szCs w:val="18"/>
                        </w:rPr>
                        <w:t>will</w:t>
                      </w:r>
                      <w:r w:rsidR="00F011BE" w:rsidRPr="004269B4">
                        <w:rPr>
                          <w:rFonts w:ascii="NTPreCursivefk" w:hAnsi="NTPreCursivefk"/>
                          <w:sz w:val="20"/>
                          <w:szCs w:val="24"/>
                        </w:rPr>
                        <w:t xml:space="preserve"> </w:t>
                      </w:r>
                      <w:r w:rsidR="00F011BE" w:rsidRPr="004269B4">
                        <w:rPr>
                          <w:rFonts w:ascii="NTPreCursivefk" w:hAnsi="NTPreCursivefk"/>
                          <w:sz w:val="18"/>
                          <w:szCs w:val="18"/>
                        </w:rPr>
                        <w:t>study Svalbard</w:t>
                      </w:r>
                      <w:r w:rsidR="00F011BE" w:rsidRPr="004269B4">
                        <w:rPr>
                          <w:rFonts w:ascii="NTPreCursivefk" w:hAnsi="NTPreCursivefk"/>
                          <w:sz w:val="20"/>
                          <w:szCs w:val="24"/>
                        </w:rPr>
                        <w:t xml:space="preserve"> </w:t>
                      </w:r>
                      <w:r w:rsidR="00F011BE" w:rsidRPr="004269B4">
                        <w:rPr>
                          <w:rFonts w:ascii="NTPreCursivefk" w:hAnsi="NTPreCursivefk"/>
                          <w:sz w:val="18"/>
                          <w:szCs w:val="18"/>
                        </w:rPr>
                        <w:t>in Norway and make comparisons with countries studied (Europe/ UK).</w:t>
                      </w:r>
                    </w:p>
                    <w:p w14:paraId="42A3E84B" w14:textId="77777777" w:rsidR="00364312" w:rsidRDefault="00364312" w:rsidP="00364312">
                      <w:pPr>
                        <w:rPr>
                          <w:color w:val="2F5496" w:themeColor="accent5" w:themeShade="BF"/>
                          <w:sz w:val="18"/>
                        </w:rPr>
                      </w:pPr>
                    </w:p>
                    <w:p w14:paraId="25135246" w14:textId="77777777" w:rsidR="003E3672" w:rsidRPr="0063569C" w:rsidRDefault="003E3672" w:rsidP="003E3672">
                      <w:pPr>
                        <w:spacing w:after="0"/>
                        <w:rPr>
                          <w:rFonts w:ascii="Comic Sans MS" w:hAnsi="Comic Sans MS"/>
                          <w:sz w:val="18"/>
                          <w:szCs w:val="18"/>
                        </w:rPr>
                      </w:pPr>
                      <w:r w:rsidRPr="0063569C">
                        <w:rPr>
                          <w:rFonts w:ascii="Comic Sans MS" w:hAnsi="Comic Sans MS"/>
                          <w:sz w:val="18"/>
                          <w:szCs w:val="18"/>
                        </w:rPr>
                        <w:t xml:space="preserve">build </w:t>
                      </w:r>
                    </w:p>
                    <w:p w14:paraId="714816C7" w14:textId="77777777" w:rsidR="003E3672" w:rsidRPr="0063569C" w:rsidRDefault="003E3672" w:rsidP="003E3672">
                      <w:pPr>
                        <w:rPr>
                          <w:rFonts w:ascii="Kristen ITC" w:hAnsi="Kristen ITC"/>
                        </w:rPr>
                      </w:pPr>
                    </w:p>
                    <w:p w14:paraId="759EB7D7" w14:textId="77777777" w:rsidR="003E3672" w:rsidRDefault="003E3672" w:rsidP="003E3672">
                      <w:pPr>
                        <w:rPr>
                          <w:rFonts w:ascii="Kristen ITC" w:hAnsi="Kristen ITC"/>
                          <w:b/>
                        </w:rPr>
                      </w:pPr>
                    </w:p>
                    <w:p w14:paraId="64FFB481" w14:textId="77777777" w:rsidR="003E3672" w:rsidRDefault="003E3672" w:rsidP="003E3672">
                      <w:pPr>
                        <w:rPr>
                          <w:rFonts w:ascii="Kristen ITC" w:hAnsi="Kristen ITC"/>
                          <w:b/>
                        </w:rPr>
                      </w:pPr>
                    </w:p>
                    <w:p w14:paraId="40BCAD61" w14:textId="77777777" w:rsidR="003E3672" w:rsidRPr="008E4244" w:rsidRDefault="003E3672" w:rsidP="003E3672">
                      <w:pPr>
                        <w:rPr>
                          <w:rFonts w:ascii="Kristen ITC" w:hAnsi="Kristen ITC"/>
                          <w:b/>
                        </w:rPr>
                      </w:pPr>
                    </w:p>
                  </w:txbxContent>
                </v:textbox>
                <w10:wrap type="square" anchorx="margin"/>
              </v:shape>
            </w:pict>
          </mc:Fallback>
        </mc:AlternateContent>
      </w:r>
      <w:r w:rsidR="004269B4">
        <w:rPr>
          <w:noProof/>
          <w:lang w:eastAsia="en-GB"/>
        </w:rPr>
        <mc:AlternateContent>
          <mc:Choice Requires="wps">
            <w:drawing>
              <wp:anchor distT="45720" distB="45720" distL="114300" distR="114300" simplePos="0" relativeHeight="251659264" behindDoc="0" locked="0" layoutInCell="1" allowOverlap="1" wp14:anchorId="6579AA2B" wp14:editId="6F21BFC6">
                <wp:simplePos x="0" y="0"/>
                <wp:positionH relativeFrom="margin">
                  <wp:posOffset>58420</wp:posOffset>
                </wp:positionH>
                <wp:positionV relativeFrom="paragraph">
                  <wp:posOffset>51435</wp:posOffset>
                </wp:positionV>
                <wp:extent cx="3190875" cy="1498600"/>
                <wp:effectExtent l="0" t="0" r="28575" b="254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90875" cy="149860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4F7F91B2" w14:textId="77777777" w:rsidR="004269B4" w:rsidRDefault="004269B4" w:rsidP="00E86490">
                            <w:pPr>
                              <w:spacing w:after="0"/>
                              <w:rPr>
                                <w:rFonts w:ascii="Kristen ITC" w:hAnsi="Kristen ITC"/>
                                <w:b/>
                              </w:rPr>
                            </w:pPr>
                            <w:r>
                              <w:rPr>
                                <w:rFonts w:ascii="Kristen ITC" w:hAnsi="Kristen ITC"/>
                                <w:b/>
                              </w:rPr>
                              <w:t xml:space="preserve">Literacy </w:t>
                            </w:r>
                          </w:p>
                          <w:p w14:paraId="28772D15" w14:textId="28C60376" w:rsidR="00E86490" w:rsidRPr="004269B4" w:rsidRDefault="004269B4" w:rsidP="00E86490">
                            <w:pPr>
                              <w:spacing w:after="0"/>
                              <w:rPr>
                                <w:rFonts w:ascii="NTPreCursivefk" w:hAnsi="NTPreCursivefk"/>
                                <w:b/>
                                <w:sz w:val="18"/>
                                <w:szCs w:val="18"/>
                              </w:rPr>
                            </w:pPr>
                            <w:r w:rsidRPr="004269B4">
                              <w:rPr>
                                <w:rFonts w:ascii="NTPreCursivefk" w:hAnsi="NTPreCursivefk"/>
                                <w:bCs/>
                                <w:sz w:val="18"/>
                                <w:szCs w:val="18"/>
                              </w:rPr>
                              <w:t>In</w:t>
                            </w:r>
                            <w:r w:rsidR="00E86490" w:rsidRPr="004269B4">
                              <w:rPr>
                                <w:rFonts w:ascii="NTPreCursivefk" w:hAnsi="NTPreCursivefk"/>
                                <w:bCs/>
                                <w:sz w:val="18"/>
                                <w:szCs w:val="18"/>
                              </w:rPr>
                              <w:t xml:space="preserve"> </w:t>
                            </w:r>
                            <w:r w:rsidR="00E86490" w:rsidRPr="004269B4">
                              <w:rPr>
                                <w:rFonts w:ascii="NTPreCursivefk" w:hAnsi="NTPreCursivefk"/>
                                <w:sz w:val="18"/>
                                <w:szCs w:val="18"/>
                              </w:rPr>
                              <w:t>our writing journeys we will study:</w:t>
                            </w:r>
                          </w:p>
                          <w:p w14:paraId="7F0942BC" w14:textId="77777777" w:rsidR="003E3672" w:rsidRPr="004269B4" w:rsidRDefault="00E86490" w:rsidP="00E86490">
                            <w:pPr>
                              <w:pStyle w:val="ListParagraph"/>
                              <w:numPr>
                                <w:ilvl w:val="0"/>
                                <w:numId w:val="6"/>
                              </w:numPr>
                              <w:spacing w:after="0"/>
                              <w:rPr>
                                <w:rFonts w:ascii="NTPreCursivefk" w:hAnsi="NTPreCursivefk"/>
                                <w:b/>
                                <w:sz w:val="18"/>
                                <w:szCs w:val="18"/>
                              </w:rPr>
                            </w:pPr>
                            <w:r w:rsidRPr="004269B4">
                              <w:rPr>
                                <w:rFonts w:ascii="NTPreCursivefk" w:hAnsi="NTPreCursivefk"/>
                                <w:sz w:val="18"/>
                                <w:szCs w:val="18"/>
                              </w:rPr>
                              <w:t>Narrative</w:t>
                            </w:r>
                          </w:p>
                          <w:p w14:paraId="21522AC6" w14:textId="77777777" w:rsidR="00E86490" w:rsidRPr="004269B4" w:rsidRDefault="00E86490" w:rsidP="00E86490">
                            <w:pPr>
                              <w:pStyle w:val="ListParagraph"/>
                              <w:numPr>
                                <w:ilvl w:val="0"/>
                                <w:numId w:val="6"/>
                              </w:numPr>
                              <w:spacing w:after="0"/>
                              <w:rPr>
                                <w:rFonts w:ascii="NTPreCursivefk" w:hAnsi="NTPreCursivefk"/>
                                <w:b/>
                                <w:sz w:val="18"/>
                                <w:szCs w:val="18"/>
                              </w:rPr>
                            </w:pPr>
                            <w:r w:rsidRPr="004269B4">
                              <w:rPr>
                                <w:rFonts w:ascii="NTPreCursivefk" w:hAnsi="NTPreCursivefk"/>
                                <w:sz w:val="18"/>
                                <w:szCs w:val="18"/>
                              </w:rPr>
                              <w:t>Letter writing</w:t>
                            </w:r>
                            <w:r w:rsidR="000B4967" w:rsidRPr="004269B4">
                              <w:rPr>
                                <w:rFonts w:ascii="NTPreCursivefk" w:hAnsi="NTPreCursivefk"/>
                                <w:sz w:val="18"/>
                                <w:szCs w:val="18"/>
                              </w:rPr>
                              <w:t xml:space="preserve"> and diary writing</w:t>
                            </w:r>
                          </w:p>
                          <w:p w14:paraId="683FA6CC" w14:textId="77777777" w:rsidR="00E86490" w:rsidRPr="004269B4" w:rsidRDefault="00E86490" w:rsidP="00E86490">
                            <w:pPr>
                              <w:pStyle w:val="ListParagraph"/>
                              <w:numPr>
                                <w:ilvl w:val="0"/>
                                <w:numId w:val="6"/>
                              </w:numPr>
                              <w:spacing w:after="0"/>
                              <w:rPr>
                                <w:rFonts w:ascii="NTPreCursivefk" w:hAnsi="NTPreCursivefk"/>
                                <w:b/>
                                <w:sz w:val="18"/>
                                <w:szCs w:val="18"/>
                              </w:rPr>
                            </w:pPr>
                            <w:r w:rsidRPr="004269B4">
                              <w:rPr>
                                <w:rFonts w:ascii="NTPreCursivefk" w:hAnsi="NTPreCursivefk"/>
                                <w:sz w:val="18"/>
                                <w:szCs w:val="18"/>
                              </w:rPr>
                              <w:t>Character descriptions</w:t>
                            </w:r>
                          </w:p>
                          <w:p w14:paraId="6CEEDB24" w14:textId="77777777" w:rsidR="00E86490" w:rsidRPr="004269B4" w:rsidRDefault="00E86490" w:rsidP="00E86490">
                            <w:pPr>
                              <w:pStyle w:val="ListParagraph"/>
                              <w:numPr>
                                <w:ilvl w:val="0"/>
                                <w:numId w:val="6"/>
                              </w:numPr>
                              <w:spacing w:after="0"/>
                              <w:rPr>
                                <w:rFonts w:ascii="NTPreCursivefk" w:hAnsi="NTPreCursivefk"/>
                                <w:b/>
                                <w:sz w:val="18"/>
                                <w:szCs w:val="18"/>
                              </w:rPr>
                            </w:pPr>
                            <w:r w:rsidRPr="004269B4">
                              <w:rPr>
                                <w:rFonts w:ascii="NTPreCursivefk" w:hAnsi="NTPreCursivefk"/>
                                <w:sz w:val="18"/>
                                <w:szCs w:val="18"/>
                              </w:rPr>
                              <w:t>Non chorological report</w:t>
                            </w:r>
                          </w:p>
                          <w:p w14:paraId="2259D7A9" w14:textId="77777777" w:rsidR="003E3672" w:rsidRPr="004269B4" w:rsidRDefault="00560ABB" w:rsidP="003E3672">
                            <w:pPr>
                              <w:spacing w:after="0"/>
                              <w:jc w:val="both"/>
                              <w:rPr>
                                <w:rFonts w:ascii="NTPreCursivefk" w:hAnsi="NTPreCursivefk"/>
                                <w:sz w:val="18"/>
                                <w:szCs w:val="18"/>
                              </w:rPr>
                            </w:pPr>
                            <w:r w:rsidRPr="004269B4">
                              <w:rPr>
                                <w:rFonts w:ascii="NTPreCursivefk" w:hAnsi="NTPreCursivefk"/>
                                <w:sz w:val="18"/>
                                <w:szCs w:val="18"/>
                              </w:rPr>
                              <w:t>Key text</w:t>
                            </w:r>
                            <w:r w:rsidR="003A7FBC" w:rsidRPr="004269B4">
                              <w:rPr>
                                <w:rFonts w:ascii="NTPreCursivefk" w:hAnsi="NTPreCursivefk"/>
                                <w:sz w:val="18"/>
                                <w:szCs w:val="18"/>
                              </w:rPr>
                              <w:t xml:space="preserve"> we will study are:</w:t>
                            </w:r>
                          </w:p>
                          <w:p w14:paraId="6BB3314E" w14:textId="389FD92D" w:rsidR="003E3672" w:rsidRPr="004269B4" w:rsidRDefault="00560ABB" w:rsidP="003E3672">
                            <w:pPr>
                              <w:spacing w:after="0"/>
                              <w:jc w:val="both"/>
                              <w:rPr>
                                <w:rFonts w:ascii="NTPreCursivefk" w:hAnsi="NTPreCursivefk"/>
                                <w:sz w:val="18"/>
                                <w:szCs w:val="18"/>
                              </w:rPr>
                            </w:pPr>
                            <w:r w:rsidRPr="004269B4">
                              <w:rPr>
                                <w:rFonts w:ascii="NTPreCursivefk" w:hAnsi="NTPreCursivefk"/>
                                <w:sz w:val="18"/>
                                <w:szCs w:val="18"/>
                              </w:rPr>
                              <w:t>The Dark</w:t>
                            </w:r>
                            <w:r w:rsidR="000B4967" w:rsidRPr="004269B4">
                              <w:rPr>
                                <w:rFonts w:ascii="NTPreCursivefk" w:hAnsi="NTPreCursivefk"/>
                                <w:sz w:val="18"/>
                                <w:szCs w:val="18"/>
                              </w:rPr>
                              <w:t xml:space="preserve"> </w:t>
                            </w:r>
                            <w:r w:rsidR="004269B4" w:rsidRPr="004269B4">
                              <w:rPr>
                                <w:rFonts w:ascii="NTPreCursivefk" w:hAnsi="NTPreCursivefk"/>
                                <w:sz w:val="18"/>
                                <w:szCs w:val="18"/>
                              </w:rPr>
                              <w:t>by Lemony</w:t>
                            </w:r>
                            <w:r w:rsidRPr="004269B4">
                              <w:rPr>
                                <w:rFonts w:ascii="NTPreCursivefk" w:hAnsi="NTPreCursivefk"/>
                                <w:sz w:val="18"/>
                                <w:szCs w:val="18"/>
                              </w:rPr>
                              <w:t xml:space="preserve"> Snicket</w:t>
                            </w:r>
                            <w:r w:rsidR="000B4967" w:rsidRPr="004269B4">
                              <w:rPr>
                                <w:rFonts w:ascii="NTPreCursivefk" w:hAnsi="NTPreCursivefk"/>
                                <w:sz w:val="18"/>
                                <w:szCs w:val="18"/>
                              </w:rPr>
                              <w:t xml:space="preserve"> (Term 1)</w:t>
                            </w:r>
                          </w:p>
                          <w:p w14:paraId="54775F0B" w14:textId="77777777" w:rsidR="000B4967" w:rsidRPr="004269B4" w:rsidRDefault="000B4967" w:rsidP="000B4967">
                            <w:pPr>
                              <w:spacing w:after="0"/>
                              <w:jc w:val="both"/>
                              <w:rPr>
                                <w:rFonts w:ascii="NTPreCursivefk" w:hAnsi="NTPreCursivefk"/>
                                <w:sz w:val="18"/>
                                <w:szCs w:val="18"/>
                              </w:rPr>
                            </w:pPr>
                            <w:r w:rsidRPr="004269B4">
                              <w:rPr>
                                <w:rFonts w:ascii="NTPreCursivefk" w:hAnsi="NTPreCursivefk"/>
                                <w:sz w:val="18"/>
                                <w:szCs w:val="18"/>
                              </w:rPr>
                              <w:t>Stoneage Boy by Satoshi Kitamura (Term 2)</w:t>
                            </w:r>
                          </w:p>
                          <w:p w14:paraId="0285FD72" w14:textId="77777777" w:rsidR="000B4967" w:rsidRPr="00E86490" w:rsidRDefault="000B4967" w:rsidP="003E3672">
                            <w:pPr>
                              <w:spacing w:after="0"/>
                              <w:jc w:val="both"/>
                              <w:rPr>
                                <w:rFonts w:ascii="Comic Sans MS" w:hAnsi="Comic Sans MS"/>
                                <w:sz w:val="16"/>
                                <w:szCs w:val="16"/>
                              </w:rPr>
                            </w:pPr>
                          </w:p>
                          <w:p w14:paraId="6958A6B9" w14:textId="77777777" w:rsidR="003E3672" w:rsidRPr="008E4244" w:rsidRDefault="003E3672" w:rsidP="003E3672">
                            <w:pPr>
                              <w:rPr>
                                <w:rFonts w:ascii="Kristen ITC" w:hAnsi="Kristen ITC"/>
                                <w:b/>
                              </w:rPr>
                            </w:pPr>
                            <w:r>
                              <w:rPr>
                                <w:rFonts w:ascii="Kristen ITC" w:hAnsi="Kristen ITC"/>
                                <w:b/>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79AA2B" id="_x0000_s1038" type="#_x0000_t202" style="position:absolute;margin-left:4.6pt;margin-top:4.05pt;width:251.25pt;height:118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7mvRAIAAL0EAAAOAAAAZHJzL2Uyb0RvYy54bWysVNuO0zAQfUfiHyy/01xod9uo6WrpAkJa&#10;LmKXD3Adu7HW8QTbbVK+nrGThgLSPiBeLDsz58yZW9Y3faPJUVinwJQ0m6WUCMOhUmZf0m+P714t&#10;KXGemYppMKKkJ+Hozebli3XXFiKHGnQlLEES44quLWntfVskieO1aJibQSsMGiXYhnl82n1SWdYh&#10;e6OTPE2vkg5s1Vrgwjn8ejcY6SbySym4/yylE57okqI2H08bz104k82aFXvL2lrxUQb7BxUNUwaD&#10;TlR3zDNysOovqkZxCw6kn3FoEpBScRFzwGyy9I9sHmrWipgLFse1U5nc/6Pln45fLFFVSfPsmhLD&#10;GmzSo+g9eQM9yUN9utYV6PbQoqPv8TP2Oebq2nvgT44Y2NbM7MWttdDVglWoLwvI5AI68LhAsus+&#10;QoVh2MFDJOqlbULxsBwE2bFPp6k3QQrHj6+zVbq8XlDC0ZbNV8urNHYvYcUZ3lrn3wtoSLiU1GLz&#10;Iz073jsf5LDi7BKiaRPOoPetqeIceKb0cEfXYI4JBM2jen/SYoB+FRKrhrryoRRhXsVWW3JkOGnV&#10;05B/YEHPAJFK6wk01u93kPZn0OgbYCLO8ARMn482eceIYPwEbJQB+zxYDv7nrIdcQwd9v+vjiCzO&#10;47CD6oSNtDDsE+4/XmqwPyjpcJdK6r4fmBWU6A8Gh2GVzedh+eJjvrjO8WEvLbtLCzMcqUrqKRmu&#10;Wx8XNuRk4BaHRqrYzqBtUDJqxh2JXR73OSzh5Tt6/frrbH4CAAD//wMAUEsDBBQABgAIAAAAIQAS&#10;7sR53QAAAAcBAAAPAAAAZHJzL2Rvd25yZXYueG1sTI5NT8MwEETvSPwHa5G4Ueej0BKyqYAKCVW9&#10;0HLg6MbbJKq9jmK3Cf8ec4LjaEZvXrmarBEXGnznGCGdJSCIa6c7bhA+9293SxA+KNbKOCaEb/Kw&#10;qq6vSlVoN/IHXXahERHCvlAIbQh9IaWvW7LKz1xPHLujG6wKMQ6N1IMaI9wamSXJg7Sq4/jQqp5e&#10;W6pPu7NF2OR0+sobv/Xj8SV/18l6azZrxNub6fkJRKAp/I3hVz+qQxWdDu7M2guD8JjFIcIyBRHb&#10;+zRdgDggZPN5CrIq5X//6gcAAP//AwBQSwECLQAUAAYACAAAACEAtoM4kv4AAADhAQAAEwAAAAAA&#10;AAAAAAAAAAAAAAAAW0NvbnRlbnRfVHlwZXNdLnhtbFBLAQItABQABgAIAAAAIQA4/SH/1gAAAJQB&#10;AAALAAAAAAAAAAAAAAAAAC8BAABfcmVscy8ucmVsc1BLAQItABQABgAIAAAAIQBNl7mvRAIAAL0E&#10;AAAOAAAAAAAAAAAAAAAAAC4CAABkcnMvZTJvRG9jLnhtbFBLAQItABQABgAIAAAAIQAS7sR53QAA&#10;AAcBAAAPAAAAAAAAAAAAAAAAAJ4EAABkcnMvZG93bnJldi54bWxQSwUGAAAAAAQABADzAAAAqAUA&#10;AAAA&#10;" fillcolor="white [3201]" strokecolor="black [3200]" strokeweight="1pt">
                <v:textbox>
                  <w:txbxContent>
                    <w:p w14:paraId="4F7F91B2" w14:textId="77777777" w:rsidR="004269B4" w:rsidRDefault="004269B4" w:rsidP="00E86490">
                      <w:pPr>
                        <w:spacing w:after="0"/>
                        <w:rPr>
                          <w:rFonts w:ascii="Kristen ITC" w:hAnsi="Kristen ITC"/>
                          <w:b/>
                        </w:rPr>
                      </w:pPr>
                      <w:r>
                        <w:rPr>
                          <w:rFonts w:ascii="Kristen ITC" w:hAnsi="Kristen ITC"/>
                          <w:b/>
                        </w:rPr>
                        <w:t xml:space="preserve">Literacy </w:t>
                      </w:r>
                    </w:p>
                    <w:p w14:paraId="28772D15" w14:textId="28C60376" w:rsidR="00E86490" w:rsidRPr="004269B4" w:rsidRDefault="004269B4" w:rsidP="00E86490">
                      <w:pPr>
                        <w:spacing w:after="0"/>
                        <w:rPr>
                          <w:rFonts w:ascii="NTPreCursivefk" w:hAnsi="NTPreCursivefk"/>
                          <w:b/>
                          <w:sz w:val="18"/>
                          <w:szCs w:val="18"/>
                        </w:rPr>
                      </w:pPr>
                      <w:r w:rsidRPr="004269B4">
                        <w:rPr>
                          <w:rFonts w:ascii="NTPreCursivefk" w:hAnsi="NTPreCursivefk"/>
                          <w:bCs/>
                          <w:sz w:val="18"/>
                          <w:szCs w:val="18"/>
                        </w:rPr>
                        <w:t>In</w:t>
                      </w:r>
                      <w:r w:rsidR="00E86490" w:rsidRPr="004269B4">
                        <w:rPr>
                          <w:rFonts w:ascii="NTPreCursivefk" w:hAnsi="NTPreCursivefk"/>
                          <w:bCs/>
                          <w:sz w:val="18"/>
                          <w:szCs w:val="18"/>
                        </w:rPr>
                        <w:t xml:space="preserve"> </w:t>
                      </w:r>
                      <w:r w:rsidR="00E86490" w:rsidRPr="004269B4">
                        <w:rPr>
                          <w:rFonts w:ascii="NTPreCursivefk" w:hAnsi="NTPreCursivefk"/>
                          <w:sz w:val="18"/>
                          <w:szCs w:val="18"/>
                        </w:rPr>
                        <w:t>our writing journeys we will study:</w:t>
                      </w:r>
                    </w:p>
                    <w:p w14:paraId="7F0942BC" w14:textId="77777777" w:rsidR="003E3672" w:rsidRPr="004269B4" w:rsidRDefault="00E86490" w:rsidP="00E86490">
                      <w:pPr>
                        <w:pStyle w:val="ListParagraph"/>
                        <w:numPr>
                          <w:ilvl w:val="0"/>
                          <w:numId w:val="6"/>
                        </w:numPr>
                        <w:spacing w:after="0"/>
                        <w:rPr>
                          <w:rFonts w:ascii="NTPreCursivefk" w:hAnsi="NTPreCursivefk"/>
                          <w:b/>
                          <w:sz w:val="18"/>
                          <w:szCs w:val="18"/>
                        </w:rPr>
                      </w:pPr>
                      <w:r w:rsidRPr="004269B4">
                        <w:rPr>
                          <w:rFonts w:ascii="NTPreCursivefk" w:hAnsi="NTPreCursivefk"/>
                          <w:sz w:val="18"/>
                          <w:szCs w:val="18"/>
                        </w:rPr>
                        <w:t>Narrative</w:t>
                      </w:r>
                    </w:p>
                    <w:p w14:paraId="21522AC6" w14:textId="77777777" w:rsidR="00E86490" w:rsidRPr="004269B4" w:rsidRDefault="00E86490" w:rsidP="00E86490">
                      <w:pPr>
                        <w:pStyle w:val="ListParagraph"/>
                        <w:numPr>
                          <w:ilvl w:val="0"/>
                          <w:numId w:val="6"/>
                        </w:numPr>
                        <w:spacing w:after="0"/>
                        <w:rPr>
                          <w:rFonts w:ascii="NTPreCursivefk" w:hAnsi="NTPreCursivefk"/>
                          <w:b/>
                          <w:sz w:val="18"/>
                          <w:szCs w:val="18"/>
                        </w:rPr>
                      </w:pPr>
                      <w:r w:rsidRPr="004269B4">
                        <w:rPr>
                          <w:rFonts w:ascii="NTPreCursivefk" w:hAnsi="NTPreCursivefk"/>
                          <w:sz w:val="18"/>
                          <w:szCs w:val="18"/>
                        </w:rPr>
                        <w:t>Letter writing</w:t>
                      </w:r>
                      <w:r w:rsidR="000B4967" w:rsidRPr="004269B4">
                        <w:rPr>
                          <w:rFonts w:ascii="NTPreCursivefk" w:hAnsi="NTPreCursivefk"/>
                          <w:sz w:val="18"/>
                          <w:szCs w:val="18"/>
                        </w:rPr>
                        <w:t xml:space="preserve"> and diary writing</w:t>
                      </w:r>
                    </w:p>
                    <w:p w14:paraId="683FA6CC" w14:textId="77777777" w:rsidR="00E86490" w:rsidRPr="004269B4" w:rsidRDefault="00E86490" w:rsidP="00E86490">
                      <w:pPr>
                        <w:pStyle w:val="ListParagraph"/>
                        <w:numPr>
                          <w:ilvl w:val="0"/>
                          <w:numId w:val="6"/>
                        </w:numPr>
                        <w:spacing w:after="0"/>
                        <w:rPr>
                          <w:rFonts w:ascii="NTPreCursivefk" w:hAnsi="NTPreCursivefk"/>
                          <w:b/>
                          <w:sz w:val="18"/>
                          <w:szCs w:val="18"/>
                        </w:rPr>
                      </w:pPr>
                      <w:r w:rsidRPr="004269B4">
                        <w:rPr>
                          <w:rFonts w:ascii="NTPreCursivefk" w:hAnsi="NTPreCursivefk"/>
                          <w:sz w:val="18"/>
                          <w:szCs w:val="18"/>
                        </w:rPr>
                        <w:t>Character descriptions</w:t>
                      </w:r>
                    </w:p>
                    <w:p w14:paraId="6CEEDB24" w14:textId="77777777" w:rsidR="00E86490" w:rsidRPr="004269B4" w:rsidRDefault="00E86490" w:rsidP="00E86490">
                      <w:pPr>
                        <w:pStyle w:val="ListParagraph"/>
                        <w:numPr>
                          <w:ilvl w:val="0"/>
                          <w:numId w:val="6"/>
                        </w:numPr>
                        <w:spacing w:after="0"/>
                        <w:rPr>
                          <w:rFonts w:ascii="NTPreCursivefk" w:hAnsi="NTPreCursivefk"/>
                          <w:b/>
                          <w:sz w:val="18"/>
                          <w:szCs w:val="18"/>
                        </w:rPr>
                      </w:pPr>
                      <w:r w:rsidRPr="004269B4">
                        <w:rPr>
                          <w:rFonts w:ascii="NTPreCursivefk" w:hAnsi="NTPreCursivefk"/>
                          <w:sz w:val="18"/>
                          <w:szCs w:val="18"/>
                        </w:rPr>
                        <w:t>Non chorological report</w:t>
                      </w:r>
                    </w:p>
                    <w:p w14:paraId="2259D7A9" w14:textId="77777777" w:rsidR="003E3672" w:rsidRPr="004269B4" w:rsidRDefault="00560ABB" w:rsidP="003E3672">
                      <w:pPr>
                        <w:spacing w:after="0"/>
                        <w:jc w:val="both"/>
                        <w:rPr>
                          <w:rFonts w:ascii="NTPreCursivefk" w:hAnsi="NTPreCursivefk"/>
                          <w:sz w:val="18"/>
                          <w:szCs w:val="18"/>
                        </w:rPr>
                      </w:pPr>
                      <w:r w:rsidRPr="004269B4">
                        <w:rPr>
                          <w:rFonts w:ascii="NTPreCursivefk" w:hAnsi="NTPreCursivefk"/>
                          <w:sz w:val="18"/>
                          <w:szCs w:val="18"/>
                        </w:rPr>
                        <w:t>Key text</w:t>
                      </w:r>
                      <w:r w:rsidR="003A7FBC" w:rsidRPr="004269B4">
                        <w:rPr>
                          <w:rFonts w:ascii="NTPreCursivefk" w:hAnsi="NTPreCursivefk"/>
                          <w:sz w:val="18"/>
                          <w:szCs w:val="18"/>
                        </w:rPr>
                        <w:t xml:space="preserve"> we will study are:</w:t>
                      </w:r>
                    </w:p>
                    <w:p w14:paraId="6BB3314E" w14:textId="389FD92D" w:rsidR="003E3672" w:rsidRPr="004269B4" w:rsidRDefault="00560ABB" w:rsidP="003E3672">
                      <w:pPr>
                        <w:spacing w:after="0"/>
                        <w:jc w:val="both"/>
                        <w:rPr>
                          <w:rFonts w:ascii="NTPreCursivefk" w:hAnsi="NTPreCursivefk"/>
                          <w:sz w:val="18"/>
                          <w:szCs w:val="18"/>
                        </w:rPr>
                      </w:pPr>
                      <w:r w:rsidRPr="004269B4">
                        <w:rPr>
                          <w:rFonts w:ascii="NTPreCursivefk" w:hAnsi="NTPreCursivefk"/>
                          <w:sz w:val="18"/>
                          <w:szCs w:val="18"/>
                        </w:rPr>
                        <w:t>The Dark</w:t>
                      </w:r>
                      <w:r w:rsidR="000B4967" w:rsidRPr="004269B4">
                        <w:rPr>
                          <w:rFonts w:ascii="NTPreCursivefk" w:hAnsi="NTPreCursivefk"/>
                          <w:sz w:val="18"/>
                          <w:szCs w:val="18"/>
                        </w:rPr>
                        <w:t xml:space="preserve"> </w:t>
                      </w:r>
                      <w:r w:rsidR="004269B4" w:rsidRPr="004269B4">
                        <w:rPr>
                          <w:rFonts w:ascii="NTPreCursivefk" w:hAnsi="NTPreCursivefk"/>
                          <w:sz w:val="18"/>
                          <w:szCs w:val="18"/>
                        </w:rPr>
                        <w:t>by Lemony</w:t>
                      </w:r>
                      <w:r w:rsidRPr="004269B4">
                        <w:rPr>
                          <w:rFonts w:ascii="NTPreCursivefk" w:hAnsi="NTPreCursivefk"/>
                          <w:sz w:val="18"/>
                          <w:szCs w:val="18"/>
                        </w:rPr>
                        <w:t xml:space="preserve"> Snicket</w:t>
                      </w:r>
                      <w:r w:rsidR="000B4967" w:rsidRPr="004269B4">
                        <w:rPr>
                          <w:rFonts w:ascii="NTPreCursivefk" w:hAnsi="NTPreCursivefk"/>
                          <w:sz w:val="18"/>
                          <w:szCs w:val="18"/>
                        </w:rPr>
                        <w:t xml:space="preserve"> (Term 1)</w:t>
                      </w:r>
                    </w:p>
                    <w:p w14:paraId="54775F0B" w14:textId="77777777" w:rsidR="000B4967" w:rsidRPr="004269B4" w:rsidRDefault="000B4967" w:rsidP="000B4967">
                      <w:pPr>
                        <w:spacing w:after="0"/>
                        <w:jc w:val="both"/>
                        <w:rPr>
                          <w:rFonts w:ascii="NTPreCursivefk" w:hAnsi="NTPreCursivefk"/>
                          <w:sz w:val="18"/>
                          <w:szCs w:val="18"/>
                        </w:rPr>
                      </w:pPr>
                      <w:r w:rsidRPr="004269B4">
                        <w:rPr>
                          <w:rFonts w:ascii="NTPreCursivefk" w:hAnsi="NTPreCursivefk"/>
                          <w:sz w:val="18"/>
                          <w:szCs w:val="18"/>
                        </w:rPr>
                        <w:t>Stoneage Boy by Satoshi Kitamura (Term 2)</w:t>
                      </w:r>
                    </w:p>
                    <w:p w14:paraId="0285FD72" w14:textId="77777777" w:rsidR="000B4967" w:rsidRPr="00E86490" w:rsidRDefault="000B4967" w:rsidP="003E3672">
                      <w:pPr>
                        <w:spacing w:after="0"/>
                        <w:jc w:val="both"/>
                        <w:rPr>
                          <w:rFonts w:ascii="Comic Sans MS" w:hAnsi="Comic Sans MS"/>
                          <w:sz w:val="16"/>
                          <w:szCs w:val="16"/>
                        </w:rPr>
                      </w:pPr>
                    </w:p>
                    <w:p w14:paraId="6958A6B9" w14:textId="77777777" w:rsidR="003E3672" w:rsidRPr="008E4244" w:rsidRDefault="003E3672" w:rsidP="003E3672">
                      <w:pPr>
                        <w:rPr>
                          <w:rFonts w:ascii="Kristen ITC" w:hAnsi="Kristen ITC"/>
                          <w:b/>
                        </w:rPr>
                      </w:pPr>
                      <w:r>
                        <w:rPr>
                          <w:rFonts w:ascii="Kristen ITC" w:hAnsi="Kristen ITC"/>
                          <w:b/>
                        </w:rPr>
                        <w:t xml:space="preserve">                                           </w:t>
                      </w:r>
                    </w:p>
                  </w:txbxContent>
                </v:textbox>
                <w10:wrap type="square" anchorx="margin"/>
              </v:shape>
            </w:pict>
          </mc:Fallback>
        </mc:AlternateContent>
      </w:r>
    </w:p>
    <w:sectPr w:rsidR="00320717" w:rsidSect="00321AB2">
      <w:pgSz w:w="16838" w:h="11906" w:orient="landscape"/>
      <w:pgMar w:top="720" w:right="720" w:bottom="720" w:left="720" w:header="708" w:footer="708" w:gutter="0"/>
      <w:pgBorders w:offsetFrom="page">
        <w:top w:val="stars" w:sz="15" w:space="24" w:color="auto"/>
        <w:left w:val="stars" w:sz="15" w:space="24" w:color="auto"/>
        <w:bottom w:val="stars" w:sz="15" w:space="24" w:color="auto"/>
        <w:right w:val="stars" w:sz="15"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Kristen ITC">
    <w:panose1 w:val="03050502040202030202"/>
    <w:charset w:val="00"/>
    <w:family w:val="script"/>
    <w:pitch w:val="variable"/>
    <w:sig w:usb0="00000003" w:usb1="00000000" w:usb2="00000000" w:usb3="00000000" w:csb0="00000001" w:csb1="00000000"/>
  </w:font>
  <w:font w:name="NTPreCursivefk">
    <w:panose1 w:val="03000400000000000000"/>
    <w:charset w:val="00"/>
    <w:family w:val="script"/>
    <w:pitch w:val="variable"/>
    <w:sig w:usb0="00000003" w:usb1="1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Lato">
    <w:charset w:val="00"/>
    <w:family w:val="swiss"/>
    <w:pitch w:val="variable"/>
    <w:sig w:usb0="E10002FF" w:usb1="5000ECF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A0114"/>
    <w:multiLevelType w:val="hybridMultilevel"/>
    <w:tmpl w:val="FBC8EA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A771E0"/>
    <w:multiLevelType w:val="hybridMultilevel"/>
    <w:tmpl w:val="C77C5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DF76D6"/>
    <w:multiLevelType w:val="hybridMultilevel"/>
    <w:tmpl w:val="8F2AB2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45B91534"/>
    <w:multiLevelType w:val="hybridMultilevel"/>
    <w:tmpl w:val="604C97CE"/>
    <w:lvl w:ilvl="0" w:tplc="08090001">
      <w:start w:val="1"/>
      <w:numFmt w:val="bullet"/>
      <w:lvlText w:val=""/>
      <w:lvlJc w:val="left"/>
      <w:pPr>
        <w:ind w:left="852" w:hanging="360"/>
      </w:pPr>
      <w:rPr>
        <w:rFonts w:ascii="Symbol" w:hAnsi="Symbol" w:hint="default"/>
      </w:rPr>
    </w:lvl>
    <w:lvl w:ilvl="1" w:tplc="08090003" w:tentative="1">
      <w:start w:val="1"/>
      <w:numFmt w:val="bullet"/>
      <w:lvlText w:val="o"/>
      <w:lvlJc w:val="left"/>
      <w:pPr>
        <w:ind w:left="1572" w:hanging="360"/>
      </w:pPr>
      <w:rPr>
        <w:rFonts w:ascii="Courier New" w:hAnsi="Courier New" w:cs="Courier New" w:hint="default"/>
      </w:rPr>
    </w:lvl>
    <w:lvl w:ilvl="2" w:tplc="08090005" w:tentative="1">
      <w:start w:val="1"/>
      <w:numFmt w:val="bullet"/>
      <w:lvlText w:val=""/>
      <w:lvlJc w:val="left"/>
      <w:pPr>
        <w:ind w:left="2292" w:hanging="360"/>
      </w:pPr>
      <w:rPr>
        <w:rFonts w:ascii="Wingdings" w:hAnsi="Wingdings" w:hint="default"/>
      </w:rPr>
    </w:lvl>
    <w:lvl w:ilvl="3" w:tplc="08090001" w:tentative="1">
      <w:start w:val="1"/>
      <w:numFmt w:val="bullet"/>
      <w:lvlText w:val=""/>
      <w:lvlJc w:val="left"/>
      <w:pPr>
        <w:ind w:left="3012" w:hanging="360"/>
      </w:pPr>
      <w:rPr>
        <w:rFonts w:ascii="Symbol" w:hAnsi="Symbol" w:hint="default"/>
      </w:rPr>
    </w:lvl>
    <w:lvl w:ilvl="4" w:tplc="08090003" w:tentative="1">
      <w:start w:val="1"/>
      <w:numFmt w:val="bullet"/>
      <w:lvlText w:val="o"/>
      <w:lvlJc w:val="left"/>
      <w:pPr>
        <w:ind w:left="3732" w:hanging="360"/>
      </w:pPr>
      <w:rPr>
        <w:rFonts w:ascii="Courier New" w:hAnsi="Courier New" w:cs="Courier New" w:hint="default"/>
      </w:rPr>
    </w:lvl>
    <w:lvl w:ilvl="5" w:tplc="08090005" w:tentative="1">
      <w:start w:val="1"/>
      <w:numFmt w:val="bullet"/>
      <w:lvlText w:val=""/>
      <w:lvlJc w:val="left"/>
      <w:pPr>
        <w:ind w:left="4452" w:hanging="360"/>
      </w:pPr>
      <w:rPr>
        <w:rFonts w:ascii="Wingdings" w:hAnsi="Wingdings" w:hint="default"/>
      </w:rPr>
    </w:lvl>
    <w:lvl w:ilvl="6" w:tplc="08090001" w:tentative="1">
      <w:start w:val="1"/>
      <w:numFmt w:val="bullet"/>
      <w:lvlText w:val=""/>
      <w:lvlJc w:val="left"/>
      <w:pPr>
        <w:ind w:left="5172" w:hanging="360"/>
      </w:pPr>
      <w:rPr>
        <w:rFonts w:ascii="Symbol" w:hAnsi="Symbol" w:hint="default"/>
      </w:rPr>
    </w:lvl>
    <w:lvl w:ilvl="7" w:tplc="08090003" w:tentative="1">
      <w:start w:val="1"/>
      <w:numFmt w:val="bullet"/>
      <w:lvlText w:val="o"/>
      <w:lvlJc w:val="left"/>
      <w:pPr>
        <w:ind w:left="5892" w:hanging="360"/>
      </w:pPr>
      <w:rPr>
        <w:rFonts w:ascii="Courier New" w:hAnsi="Courier New" w:cs="Courier New" w:hint="default"/>
      </w:rPr>
    </w:lvl>
    <w:lvl w:ilvl="8" w:tplc="08090005" w:tentative="1">
      <w:start w:val="1"/>
      <w:numFmt w:val="bullet"/>
      <w:lvlText w:val=""/>
      <w:lvlJc w:val="left"/>
      <w:pPr>
        <w:ind w:left="6612" w:hanging="360"/>
      </w:pPr>
      <w:rPr>
        <w:rFonts w:ascii="Wingdings" w:hAnsi="Wingdings" w:hint="default"/>
      </w:rPr>
    </w:lvl>
  </w:abstractNum>
  <w:abstractNum w:abstractNumId="4" w15:restartNumberingAfterBreak="0">
    <w:nsid w:val="47500067"/>
    <w:multiLevelType w:val="hybridMultilevel"/>
    <w:tmpl w:val="462442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37E6879"/>
    <w:multiLevelType w:val="hybridMultilevel"/>
    <w:tmpl w:val="8E829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5"/>
  </w:num>
  <w:num w:numId="4">
    <w:abstractNumId w:val="0"/>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3672"/>
    <w:rsid w:val="00043169"/>
    <w:rsid w:val="00043478"/>
    <w:rsid w:val="00075CD3"/>
    <w:rsid w:val="000B4967"/>
    <w:rsid w:val="000E0549"/>
    <w:rsid w:val="001B66EA"/>
    <w:rsid w:val="00246EE4"/>
    <w:rsid w:val="00274D0C"/>
    <w:rsid w:val="002E6BD1"/>
    <w:rsid w:val="002F7DE5"/>
    <w:rsid w:val="0031550D"/>
    <w:rsid w:val="00320717"/>
    <w:rsid w:val="00321AB2"/>
    <w:rsid w:val="00343003"/>
    <w:rsid w:val="00364312"/>
    <w:rsid w:val="00376557"/>
    <w:rsid w:val="003A7FBC"/>
    <w:rsid w:val="003E3672"/>
    <w:rsid w:val="004269B4"/>
    <w:rsid w:val="004E7D88"/>
    <w:rsid w:val="00560ABB"/>
    <w:rsid w:val="00602374"/>
    <w:rsid w:val="00607FE4"/>
    <w:rsid w:val="006835DC"/>
    <w:rsid w:val="00687EE9"/>
    <w:rsid w:val="006A0174"/>
    <w:rsid w:val="006C0069"/>
    <w:rsid w:val="006D6994"/>
    <w:rsid w:val="007153CB"/>
    <w:rsid w:val="008505BB"/>
    <w:rsid w:val="009003F2"/>
    <w:rsid w:val="00A4073F"/>
    <w:rsid w:val="00B04914"/>
    <w:rsid w:val="00B36F64"/>
    <w:rsid w:val="00BD5C34"/>
    <w:rsid w:val="00BD6C17"/>
    <w:rsid w:val="00C70907"/>
    <w:rsid w:val="00C717F4"/>
    <w:rsid w:val="00C72BFA"/>
    <w:rsid w:val="00C764FA"/>
    <w:rsid w:val="00CC2B0E"/>
    <w:rsid w:val="00D630FD"/>
    <w:rsid w:val="00DA09E0"/>
    <w:rsid w:val="00E60851"/>
    <w:rsid w:val="00E617E7"/>
    <w:rsid w:val="00E82EE3"/>
    <w:rsid w:val="00E86490"/>
    <w:rsid w:val="00F011BE"/>
    <w:rsid w:val="00FC2B9F"/>
    <w:rsid w:val="00FE3D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f30"/>
      <o:colormenu v:ext="edit" fillcolor="none [3212]"/>
    </o:shapedefaults>
    <o:shapelayout v:ext="edit">
      <o:idmap v:ext="edit" data="1"/>
    </o:shapelayout>
  </w:shapeDefaults>
  <w:decimalSymbol w:val="."/>
  <w:listSeparator w:val=","/>
  <w14:docId w14:val="439AAE84"/>
  <w15:chartTrackingRefBased/>
  <w15:docId w15:val="{301DD66B-65D5-436C-A8F5-920E8227E4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2BFA"/>
  </w:style>
  <w:style w:type="paragraph" w:styleId="Heading2">
    <w:name w:val="heading 2"/>
    <w:basedOn w:val="Normal"/>
    <w:next w:val="Normal"/>
    <w:link w:val="Heading2Char"/>
    <w:uiPriority w:val="9"/>
    <w:unhideWhenUsed/>
    <w:qFormat/>
    <w:rsid w:val="002F7DE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3672"/>
    <w:pPr>
      <w:ind w:left="720"/>
      <w:contextualSpacing/>
    </w:pPr>
  </w:style>
  <w:style w:type="table" w:styleId="TableGrid">
    <w:name w:val="Table Grid"/>
    <w:basedOn w:val="TableNormal"/>
    <w:uiPriority w:val="39"/>
    <w:rsid w:val="003A7F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31550D"/>
    <w:pPr>
      <w:widowControl w:val="0"/>
      <w:autoSpaceDE w:val="0"/>
      <w:autoSpaceDN w:val="0"/>
      <w:spacing w:after="0" w:line="240" w:lineRule="auto"/>
    </w:pPr>
    <w:rPr>
      <w:rFonts w:ascii="Arial" w:eastAsia="Arial" w:hAnsi="Arial" w:cs="Arial"/>
      <w:lang w:eastAsia="en-GB" w:bidi="en-GB"/>
    </w:rPr>
  </w:style>
  <w:style w:type="paragraph" w:styleId="BalloonText">
    <w:name w:val="Balloon Text"/>
    <w:basedOn w:val="Normal"/>
    <w:link w:val="BalloonTextChar"/>
    <w:uiPriority w:val="99"/>
    <w:semiHidden/>
    <w:unhideWhenUsed/>
    <w:rsid w:val="00560AB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60ABB"/>
    <w:rPr>
      <w:rFonts w:ascii="Segoe UI" w:hAnsi="Segoe UI" w:cs="Segoe UI"/>
      <w:sz w:val="18"/>
      <w:szCs w:val="18"/>
    </w:rPr>
  </w:style>
  <w:style w:type="character" w:customStyle="1" w:styleId="Heading2Char">
    <w:name w:val="Heading 2 Char"/>
    <w:basedOn w:val="DefaultParagraphFont"/>
    <w:link w:val="Heading2"/>
    <w:uiPriority w:val="9"/>
    <w:rsid w:val="002F7DE5"/>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0.jpg"/><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2</Words>
  <Characters>12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Clements</dc:creator>
  <cp:keywords/>
  <dc:description/>
  <cp:lastModifiedBy>JCioffi</cp:lastModifiedBy>
  <cp:revision>3</cp:revision>
  <cp:lastPrinted>2025-10-28T14:50:00Z</cp:lastPrinted>
  <dcterms:created xsi:type="dcterms:W3CDTF">2025-09-05T07:04:00Z</dcterms:created>
  <dcterms:modified xsi:type="dcterms:W3CDTF">2025-10-28T14:50:00Z</dcterms:modified>
</cp:coreProperties>
</file>