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384FF" w14:textId="76C8A700" w:rsidR="00D545D0" w:rsidRDefault="00D545D0" w:rsidP="00D545D0">
      <w:pPr>
        <w:rPr>
          <w:rFonts w:ascii="NTPreCursive" w:eastAsiaTheme="minorHAnsi" w:hAnsi="NTPreCursive" w:cs="Arial"/>
          <w:b/>
          <w:color w:val="auto"/>
          <w:kern w:val="0"/>
          <w:sz w:val="40"/>
          <w:szCs w:val="40"/>
          <w:lang w:eastAsia="en-US"/>
        </w:rPr>
      </w:pPr>
      <w:r>
        <w:rPr>
          <w:rFonts w:ascii="NTPreCursive" w:hAnsi="NTPreCursive"/>
          <w:noProof/>
        </w:rPr>
        <w:drawing>
          <wp:anchor distT="0" distB="0" distL="114300" distR="114300" simplePos="0" relativeHeight="251674624" behindDoc="0" locked="0" layoutInCell="1" allowOverlap="1" wp14:anchorId="72CE46B7" wp14:editId="42939F84">
            <wp:simplePos x="0" y="0"/>
            <wp:positionH relativeFrom="column">
              <wp:posOffset>7706892</wp:posOffset>
            </wp:positionH>
            <wp:positionV relativeFrom="paragraph">
              <wp:posOffset>546</wp:posOffset>
            </wp:positionV>
            <wp:extent cx="1369060" cy="908050"/>
            <wp:effectExtent l="0" t="0" r="254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369060" cy="908050"/>
                    </a:xfrm>
                    <a:prstGeom prst="rect">
                      <a:avLst/>
                    </a:prstGeom>
                  </pic:spPr>
                </pic:pic>
              </a:graphicData>
            </a:graphic>
            <wp14:sizeRelH relativeFrom="margin">
              <wp14:pctWidth>0</wp14:pctWidth>
            </wp14:sizeRelH>
            <wp14:sizeRelV relativeFrom="margin">
              <wp14:pctHeight>0</wp14:pctHeight>
            </wp14:sizeRelV>
          </wp:anchor>
        </w:drawing>
      </w:r>
      <w:r>
        <w:rPr>
          <w:rFonts w:ascii="NTPreCursive" w:hAnsi="NTPreCursive"/>
          <w:noProof/>
        </w:rPr>
        <w:drawing>
          <wp:anchor distT="0" distB="0" distL="114300" distR="114300" simplePos="0" relativeHeight="251676672" behindDoc="0" locked="0" layoutInCell="1" allowOverlap="1" wp14:anchorId="119BAD83" wp14:editId="5B6DAF1F">
            <wp:simplePos x="0" y="0"/>
            <wp:positionH relativeFrom="column">
              <wp:posOffset>-236678</wp:posOffset>
            </wp:positionH>
            <wp:positionV relativeFrom="paragraph">
              <wp:posOffset>339</wp:posOffset>
            </wp:positionV>
            <wp:extent cx="1369060" cy="908050"/>
            <wp:effectExtent l="0" t="0" r="254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369060" cy="908050"/>
                    </a:xfrm>
                    <a:prstGeom prst="rect">
                      <a:avLst/>
                    </a:prstGeom>
                  </pic:spPr>
                </pic:pic>
              </a:graphicData>
            </a:graphic>
            <wp14:sizeRelH relativeFrom="margin">
              <wp14:pctWidth>0</wp14:pctWidth>
            </wp14:sizeRelH>
            <wp14:sizeRelV relativeFrom="margin">
              <wp14:pctHeight>0</wp14:pctHeight>
            </wp14:sizeRelV>
          </wp:anchor>
        </w:drawing>
      </w:r>
    </w:p>
    <w:p w14:paraId="491C17B5" w14:textId="4E498D90" w:rsidR="00D545D0" w:rsidRDefault="00D545D0" w:rsidP="00D545D0">
      <w:pPr>
        <w:rPr>
          <w:rFonts w:ascii="NTPreCursive" w:eastAsiaTheme="minorHAnsi" w:hAnsi="NTPreCursive" w:cs="Arial"/>
          <w:b/>
          <w:color w:val="auto"/>
          <w:kern w:val="0"/>
          <w:sz w:val="40"/>
          <w:szCs w:val="40"/>
          <w:lang w:eastAsia="en-US"/>
        </w:rPr>
      </w:pPr>
    </w:p>
    <w:p w14:paraId="35EA0E68" w14:textId="4830E8C2" w:rsidR="00D545D0" w:rsidRDefault="00D545D0" w:rsidP="00D545D0">
      <w:pPr>
        <w:rPr>
          <w:rFonts w:ascii="NTPreCursive" w:eastAsiaTheme="minorHAnsi" w:hAnsi="NTPreCursive" w:cs="Arial"/>
          <w:b/>
          <w:color w:val="auto"/>
          <w:kern w:val="0"/>
          <w:sz w:val="40"/>
          <w:szCs w:val="40"/>
          <w:lang w:eastAsia="en-US"/>
        </w:rPr>
      </w:pPr>
    </w:p>
    <w:p w14:paraId="3568FE80" w14:textId="17665090" w:rsidR="00DB3A3D" w:rsidRPr="00CB62F5" w:rsidRDefault="00D545D0" w:rsidP="00D545D0">
      <w:pPr>
        <w:rPr>
          <w:rFonts w:ascii="NTPreCursive" w:hAnsi="NTPreCursive" w:cs="Arial"/>
          <w:b/>
          <w:sz w:val="32"/>
          <w:szCs w:val="28"/>
        </w:rPr>
      </w:pPr>
      <w:r>
        <w:rPr>
          <w:rFonts w:ascii="NTPreCursive" w:eastAsiaTheme="minorHAnsi" w:hAnsi="NTPreCursive" w:cs="Arial"/>
          <w:b/>
          <w:color w:val="auto"/>
          <w:kern w:val="0"/>
          <w:sz w:val="40"/>
          <w:szCs w:val="40"/>
          <w:lang w:eastAsia="en-US"/>
        </w:rPr>
        <w:t xml:space="preserve">                    </w:t>
      </w:r>
      <w:r w:rsidR="00B5386D" w:rsidRPr="004043CF">
        <w:rPr>
          <w:rFonts w:ascii="NTPreCursive" w:eastAsiaTheme="minorHAnsi" w:hAnsi="NTPreCursive" w:cs="Arial"/>
          <w:b/>
          <w:color w:val="auto"/>
          <w:kern w:val="0"/>
          <w:sz w:val="40"/>
          <w:szCs w:val="40"/>
          <w:lang w:eastAsia="en-US"/>
        </w:rPr>
        <w:t>Cur</w:t>
      </w:r>
      <w:r w:rsidR="0061785A">
        <w:rPr>
          <w:rFonts w:ascii="NTPreCursive" w:eastAsiaTheme="minorHAnsi" w:hAnsi="NTPreCursive" w:cs="Arial"/>
          <w:b/>
          <w:color w:val="auto"/>
          <w:kern w:val="0"/>
          <w:sz w:val="40"/>
          <w:szCs w:val="40"/>
          <w:lang w:eastAsia="en-US"/>
        </w:rPr>
        <w:t>riculum Newsletter</w:t>
      </w:r>
      <w:r w:rsidR="001A02C8">
        <w:rPr>
          <w:rFonts w:ascii="NTPreCursive" w:eastAsiaTheme="minorHAnsi" w:hAnsi="NTPreCursive" w:cs="Arial"/>
          <w:b/>
          <w:color w:val="auto"/>
          <w:kern w:val="0"/>
          <w:sz w:val="40"/>
          <w:szCs w:val="40"/>
          <w:lang w:eastAsia="en-US"/>
        </w:rPr>
        <w:t xml:space="preserve"> Term 3</w:t>
      </w:r>
    </w:p>
    <w:p w14:paraId="17F84D71" w14:textId="6AEB65A4" w:rsidR="00DB3A3D" w:rsidRPr="004043CF" w:rsidRDefault="00D545D0" w:rsidP="00DB3A3D">
      <w:pPr>
        <w:rPr>
          <w:rFonts w:ascii="NTPreCursive" w:hAnsi="NTPreCursive"/>
        </w:rPr>
      </w:pPr>
      <w:r w:rsidRPr="004043CF">
        <w:rPr>
          <w:rFonts w:ascii="NTPreCursive" w:eastAsiaTheme="minorHAnsi" w:hAnsi="NTPreCursive" w:cs="Arial"/>
          <w:b/>
          <w:noProof/>
          <w:color w:val="auto"/>
          <w:kern w:val="0"/>
          <w:sz w:val="40"/>
          <w:szCs w:val="40"/>
        </w:rPr>
        <mc:AlternateContent>
          <mc:Choice Requires="wps">
            <w:drawing>
              <wp:anchor distT="0" distB="0" distL="114300" distR="114300" simplePos="0" relativeHeight="251659264" behindDoc="0" locked="0" layoutInCell="1" allowOverlap="1" wp14:anchorId="04F35CE4" wp14:editId="589561B0">
                <wp:simplePos x="0" y="0"/>
                <wp:positionH relativeFrom="column">
                  <wp:posOffset>2817628</wp:posOffset>
                </wp:positionH>
                <wp:positionV relativeFrom="paragraph">
                  <wp:posOffset>77042</wp:posOffset>
                </wp:positionV>
                <wp:extent cx="3063240" cy="1533525"/>
                <wp:effectExtent l="0" t="0" r="22860" b="28575"/>
                <wp:wrapNone/>
                <wp:docPr id="2" name="Rounded Rectangle 2"/>
                <wp:cNvGraphicFramePr/>
                <a:graphic xmlns:a="http://schemas.openxmlformats.org/drawingml/2006/main">
                  <a:graphicData uri="http://schemas.microsoft.com/office/word/2010/wordprocessingShape">
                    <wps:wsp>
                      <wps:cNvSpPr/>
                      <wps:spPr>
                        <a:xfrm>
                          <a:off x="0" y="0"/>
                          <a:ext cx="3063240" cy="1533525"/>
                        </a:xfrm>
                        <a:prstGeom prst="roundRect">
                          <a:avLst/>
                        </a:prstGeom>
                        <a:solidFill>
                          <a:schemeClr val="accent4">
                            <a:lumMod val="40000"/>
                            <a:lumOff val="60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6515EF" w14:textId="77777777" w:rsidR="00B5386D" w:rsidRPr="00592522" w:rsidRDefault="006D2EBB" w:rsidP="00B5386D">
                            <w:pPr>
                              <w:jc w:val="center"/>
                              <w:rPr>
                                <w:rFonts w:ascii="NTPreCursive" w:hAnsi="NTPreCursive" w:cs="Arial"/>
                                <w:sz w:val="32"/>
                                <w:szCs w:val="32"/>
                              </w:rPr>
                            </w:pPr>
                            <w:r w:rsidRPr="00592522">
                              <w:rPr>
                                <w:rFonts w:ascii="NTPreCursive" w:hAnsi="NTPreCursive" w:cs="Arial"/>
                                <w:sz w:val="32"/>
                                <w:szCs w:val="32"/>
                              </w:rPr>
                              <w:t>Year 1</w:t>
                            </w:r>
                          </w:p>
                          <w:p w14:paraId="6707527B" w14:textId="6A75B9B2" w:rsidR="00B5386D" w:rsidRPr="00592522" w:rsidRDefault="00B5386D" w:rsidP="00B5386D">
                            <w:pPr>
                              <w:jc w:val="center"/>
                              <w:rPr>
                                <w:rFonts w:ascii="NTPreCursive" w:hAnsi="NTPreCursive" w:cs="Arial"/>
                                <w:b/>
                                <w:sz w:val="32"/>
                                <w:szCs w:val="32"/>
                              </w:rPr>
                            </w:pPr>
                            <w:r w:rsidRPr="00592522">
                              <w:rPr>
                                <w:rFonts w:ascii="NTPreCursive" w:hAnsi="NTPreCursive" w:cs="Arial"/>
                                <w:sz w:val="32"/>
                                <w:szCs w:val="32"/>
                              </w:rPr>
                              <w:t xml:space="preserve">Unit: </w:t>
                            </w:r>
                            <w:r w:rsidR="00F726C5">
                              <w:rPr>
                                <w:rFonts w:ascii="NTPreCursive" w:hAnsi="NTPreCursive" w:cs="Arial"/>
                                <w:b/>
                                <w:sz w:val="32"/>
                                <w:szCs w:val="32"/>
                              </w:rPr>
                              <w:t>Is a pirate’s life for me?</w:t>
                            </w:r>
                          </w:p>
                          <w:p w14:paraId="1EF41EAA" w14:textId="79F3944A" w:rsidR="00B5386D" w:rsidRPr="00592522" w:rsidRDefault="00D910D5" w:rsidP="00B5386D">
                            <w:pPr>
                              <w:jc w:val="center"/>
                              <w:rPr>
                                <w:rFonts w:ascii="NTPreCursive" w:hAnsi="NTPreCursive" w:cs="Arial"/>
                                <w:sz w:val="32"/>
                                <w:szCs w:val="32"/>
                              </w:rPr>
                            </w:pPr>
                            <w:r w:rsidRPr="00592522">
                              <w:rPr>
                                <w:rFonts w:ascii="NTPreCursive" w:hAnsi="NTPreCursive" w:cs="Arial"/>
                                <w:sz w:val="32"/>
                                <w:szCs w:val="32"/>
                              </w:rPr>
                              <w:t xml:space="preserve">Miss </w:t>
                            </w:r>
                            <w:r w:rsidR="002E2E43">
                              <w:rPr>
                                <w:rFonts w:ascii="NTPreCursive" w:hAnsi="NTPreCursive" w:cs="Arial"/>
                                <w:sz w:val="32"/>
                                <w:szCs w:val="32"/>
                              </w:rPr>
                              <w:t>Gibbons</w:t>
                            </w:r>
                            <w:r w:rsidR="00D545D0">
                              <w:rPr>
                                <w:rFonts w:ascii="NTPreCursive" w:hAnsi="NTPreCursive" w:cs="Arial"/>
                                <w:sz w:val="32"/>
                                <w:szCs w:val="32"/>
                              </w:rPr>
                              <w:t xml:space="preserve"> and Mrs </w:t>
                            </w:r>
                            <w:proofErr w:type="spellStart"/>
                            <w:r w:rsidR="00D545D0">
                              <w:rPr>
                                <w:rFonts w:ascii="NTPreCursive" w:hAnsi="NTPreCursive" w:cs="Arial"/>
                                <w:sz w:val="32"/>
                                <w:szCs w:val="32"/>
                              </w:rPr>
                              <w:t>Braund</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F35CE4" id="Rounded Rectangle 2" o:spid="_x0000_s1026" style="position:absolute;margin-left:221.85pt;margin-top:6.05pt;width:241.2pt;height:12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" fillcolor="#ffe599 [1303]" strokecolor="#ed7d31 [3205]" strokeweight="1pt">
                <v:stroke joinstyle="miter"/>
                <v:textbox>
                  <w:txbxContent>
                    <w:p w14:paraId="5E6515EF" w14:textId="77777777" w:rsidR="00B5386D" w:rsidRPr="00592522" w:rsidRDefault="006D2EBB" w:rsidP="00B5386D">
                      <w:pPr>
                        <w:jc w:val="center"/>
                        <w:rPr>
                          <w:rFonts w:ascii="NTPreCursive" w:hAnsi="NTPreCursive" w:cs="Arial"/>
                          <w:sz w:val="32"/>
                          <w:szCs w:val="32"/>
                        </w:rPr>
                      </w:pPr>
                      <w:r w:rsidRPr="00592522">
                        <w:rPr>
                          <w:rFonts w:ascii="NTPreCursive" w:hAnsi="NTPreCursive" w:cs="Arial"/>
                          <w:sz w:val="32"/>
                          <w:szCs w:val="32"/>
                        </w:rPr>
                        <w:t>Year 1</w:t>
                      </w:r>
                    </w:p>
                    <w:p w14:paraId="6707527B" w14:textId="6A75B9B2" w:rsidR="00B5386D" w:rsidRPr="00592522" w:rsidRDefault="00B5386D" w:rsidP="00B5386D">
                      <w:pPr>
                        <w:jc w:val="center"/>
                        <w:rPr>
                          <w:rFonts w:ascii="NTPreCursive" w:hAnsi="NTPreCursive" w:cs="Arial"/>
                          <w:b/>
                          <w:sz w:val="32"/>
                          <w:szCs w:val="32"/>
                        </w:rPr>
                      </w:pPr>
                      <w:r w:rsidRPr="00592522">
                        <w:rPr>
                          <w:rFonts w:ascii="NTPreCursive" w:hAnsi="NTPreCursive" w:cs="Arial"/>
                          <w:sz w:val="32"/>
                          <w:szCs w:val="32"/>
                        </w:rPr>
                        <w:t xml:space="preserve">Unit: </w:t>
                      </w:r>
                      <w:r w:rsidR="00F726C5">
                        <w:rPr>
                          <w:rFonts w:ascii="NTPreCursive" w:hAnsi="NTPreCursive" w:cs="Arial"/>
                          <w:b/>
                          <w:sz w:val="32"/>
                          <w:szCs w:val="32"/>
                        </w:rPr>
                        <w:t>Is a pirate’s life for me?</w:t>
                      </w:r>
                    </w:p>
                    <w:p w14:paraId="1EF41EAA" w14:textId="79F3944A" w:rsidR="00B5386D" w:rsidRPr="00592522" w:rsidRDefault="00D910D5" w:rsidP="00B5386D">
                      <w:pPr>
                        <w:jc w:val="center"/>
                        <w:rPr>
                          <w:rFonts w:ascii="NTPreCursive" w:hAnsi="NTPreCursive" w:cs="Arial"/>
                          <w:sz w:val="32"/>
                          <w:szCs w:val="32"/>
                        </w:rPr>
                      </w:pPr>
                      <w:r w:rsidRPr="00592522">
                        <w:rPr>
                          <w:rFonts w:ascii="NTPreCursive" w:hAnsi="NTPreCursive" w:cs="Arial"/>
                          <w:sz w:val="32"/>
                          <w:szCs w:val="32"/>
                        </w:rPr>
                        <w:t xml:space="preserve">Miss </w:t>
                      </w:r>
                      <w:r w:rsidR="002E2E43">
                        <w:rPr>
                          <w:rFonts w:ascii="NTPreCursive" w:hAnsi="NTPreCursive" w:cs="Arial"/>
                          <w:sz w:val="32"/>
                          <w:szCs w:val="32"/>
                        </w:rPr>
                        <w:t>Gibbons</w:t>
                      </w:r>
                      <w:r w:rsidR="00D545D0">
                        <w:rPr>
                          <w:rFonts w:ascii="NTPreCursive" w:hAnsi="NTPreCursive" w:cs="Arial"/>
                          <w:sz w:val="32"/>
                          <w:szCs w:val="32"/>
                        </w:rPr>
                        <w:t xml:space="preserve"> and Mrs </w:t>
                      </w:r>
                      <w:proofErr w:type="spellStart"/>
                      <w:r w:rsidR="00D545D0">
                        <w:rPr>
                          <w:rFonts w:ascii="NTPreCursive" w:hAnsi="NTPreCursive" w:cs="Arial"/>
                          <w:sz w:val="32"/>
                          <w:szCs w:val="32"/>
                        </w:rPr>
                        <w:t>Braund</w:t>
                      </w:r>
                      <w:proofErr w:type="spellEnd"/>
                    </w:p>
                  </w:txbxContent>
                </v:textbox>
              </v:roundrect>
            </w:pict>
          </mc:Fallback>
        </mc:AlternateContent>
      </w:r>
    </w:p>
    <w:p w14:paraId="2BBFB2D5" w14:textId="5986D3B4" w:rsidR="00B81830" w:rsidRPr="004043CF" w:rsidRDefault="00D545D0" w:rsidP="00DB3A3D">
      <w:pPr>
        <w:spacing w:after="160" w:line="259" w:lineRule="auto"/>
        <w:jc w:val="center"/>
        <w:rPr>
          <w:rFonts w:ascii="NTPreCursive" w:hAnsi="NTPreCursive"/>
        </w:rPr>
      </w:pPr>
      <w:r w:rsidRPr="004043CF">
        <w:rPr>
          <w:rFonts w:ascii="NTPreCursive" w:eastAsiaTheme="minorHAnsi" w:hAnsi="NTPreCursive" w:cs="Arial"/>
          <w:b/>
          <w:noProof/>
          <w:color w:val="auto"/>
          <w:kern w:val="0"/>
          <w:sz w:val="40"/>
          <w:szCs w:val="40"/>
        </w:rPr>
        <mc:AlternateContent>
          <mc:Choice Requires="wps">
            <w:drawing>
              <wp:anchor distT="0" distB="0" distL="114300" distR="114300" simplePos="0" relativeHeight="251673600" behindDoc="0" locked="0" layoutInCell="1" allowOverlap="1" wp14:anchorId="2431AB91" wp14:editId="0ED138DB">
                <wp:simplePos x="0" y="0"/>
                <wp:positionH relativeFrom="column">
                  <wp:posOffset>-443230</wp:posOffset>
                </wp:positionH>
                <wp:positionV relativeFrom="paragraph">
                  <wp:posOffset>3856222</wp:posOffset>
                </wp:positionV>
                <wp:extent cx="3070860" cy="1158240"/>
                <wp:effectExtent l="0" t="0" r="15240" b="22860"/>
                <wp:wrapNone/>
                <wp:docPr id="10" name="Rectangle 10"/>
                <wp:cNvGraphicFramePr/>
                <a:graphic xmlns:a="http://schemas.openxmlformats.org/drawingml/2006/main">
                  <a:graphicData uri="http://schemas.microsoft.com/office/word/2010/wordprocessingShape">
                    <wps:wsp>
                      <wps:cNvSpPr/>
                      <wps:spPr>
                        <a:xfrm>
                          <a:off x="0" y="0"/>
                          <a:ext cx="3070860" cy="1158240"/>
                        </a:xfrm>
                        <a:prstGeom prst="rect">
                          <a:avLst/>
                        </a:prstGeom>
                        <a:solidFill>
                          <a:schemeClr val="accent4">
                            <a:lumMod val="40000"/>
                            <a:lumOff val="60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AD0860" w14:textId="33FA1480" w:rsidR="00CB62F5" w:rsidRPr="00CB62F5" w:rsidRDefault="00D76B34" w:rsidP="00E037C3">
                            <w:pPr>
                              <w:rPr>
                                <w:rFonts w:ascii="NTPreCursive" w:hAnsi="NTPreCursive" w:cs="Arial"/>
                                <w:sz w:val="32"/>
                                <w:szCs w:val="28"/>
                              </w:rPr>
                            </w:pPr>
                            <w:r w:rsidRPr="00CB62F5">
                              <w:rPr>
                                <w:rFonts w:ascii="NTPreCursive" w:hAnsi="NTPreCursive" w:cs="Arial"/>
                                <w:sz w:val="32"/>
                                <w:szCs w:val="28"/>
                              </w:rPr>
                              <w:t xml:space="preserve">P.E is on </w:t>
                            </w:r>
                            <w:r w:rsidR="00D545D0">
                              <w:rPr>
                                <w:rFonts w:ascii="NTPreCursive" w:hAnsi="NTPreCursive" w:cs="Arial"/>
                                <w:b/>
                                <w:sz w:val="32"/>
                                <w:szCs w:val="28"/>
                              </w:rPr>
                              <w:t>Monday</w:t>
                            </w:r>
                            <w:r w:rsidR="00F726C5">
                              <w:rPr>
                                <w:rFonts w:ascii="NTPreCursive" w:hAnsi="NTPreCursive" w:cs="Arial"/>
                                <w:b/>
                                <w:sz w:val="32"/>
                                <w:szCs w:val="28"/>
                              </w:rPr>
                              <w:t xml:space="preserve"> (</w:t>
                            </w:r>
                            <w:r w:rsidR="00410F88">
                              <w:rPr>
                                <w:rFonts w:ascii="NTPreCursive" w:hAnsi="NTPreCursive" w:cs="Arial"/>
                                <w:b/>
                                <w:sz w:val="32"/>
                                <w:szCs w:val="28"/>
                              </w:rPr>
                              <w:t>Yoga</w:t>
                            </w:r>
                            <w:r w:rsidR="00F726C5">
                              <w:rPr>
                                <w:rFonts w:ascii="NTPreCursive" w:hAnsi="NTPreCursive" w:cs="Arial"/>
                                <w:b/>
                                <w:sz w:val="32"/>
                                <w:szCs w:val="28"/>
                              </w:rPr>
                              <w:t>)</w:t>
                            </w:r>
                            <w:r w:rsidR="007D663D" w:rsidRPr="00CB62F5">
                              <w:rPr>
                                <w:rFonts w:ascii="NTPreCursive" w:hAnsi="NTPreCursive" w:cs="Arial"/>
                                <w:sz w:val="32"/>
                                <w:szCs w:val="28"/>
                              </w:rPr>
                              <w:t xml:space="preserve"> and </w:t>
                            </w:r>
                            <w:r w:rsidR="00410F88">
                              <w:rPr>
                                <w:rFonts w:ascii="NTPreCursive" w:hAnsi="NTPreCursive" w:cs="Arial"/>
                                <w:b/>
                                <w:sz w:val="32"/>
                                <w:szCs w:val="28"/>
                              </w:rPr>
                              <w:t>Wednesday</w:t>
                            </w:r>
                            <w:r w:rsidR="00F726C5">
                              <w:rPr>
                                <w:rFonts w:ascii="NTPreCursive" w:hAnsi="NTPreCursive" w:cs="Arial"/>
                                <w:b/>
                                <w:sz w:val="32"/>
                                <w:szCs w:val="28"/>
                              </w:rPr>
                              <w:t xml:space="preserve"> (</w:t>
                            </w:r>
                            <w:r w:rsidR="00D545D0">
                              <w:rPr>
                                <w:rFonts w:ascii="NTPreCursive" w:hAnsi="NTPreCursive" w:cs="Arial"/>
                                <w:b/>
                                <w:sz w:val="32"/>
                                <w:szCs w:val="28"/>
                              </w:rPr>
                              <w:t>Throwing and catching</w:t>
                            </w:r>
                            <w:r w:rsidR="00F726C5">
                              <w:rPr>
                                <w:rFonts w:ascii="NTPreCursive" w:hAnsi="NTPreCursive" w:cs="Arial"/>
                                <w:b/>
                                <w:sz w:val="32"/>
                                <w:szCs w:val="28"/>
                              </w:rPr>
                              <w:t>)</w:t>
                            </w:r>
                            <w:r w:rsidR="00E037C3" w:rsidRPr="00CB62F5">
                              <w:rPr>
                                <w:rFonts w:ascii="NTPreCursive" w:hAnsi="NTPreCursive" w:cs="Arial"/>
                                <w:sz w:val="32"/>
                                <w:szCs w:val="28"/>
                              </w:rPr>
                              <w:t xml:space="preserve"> </w:t>
                            </w:r>
                          </w:p>
                          <w:p w14:paraId="6E93A1DF" w14:textId="77777777" w:rsidR="00DB3A3D" w:rsidRDefault="00DB3A3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31AB91" id="Rectangle 10" o:spid="_x0000_s1027" style="position:absolute;left:0;text-align:left;margin-left:-34.9pt;margin-top:303.65pt;width:241.8pt;height:9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" fillcolor="#ffe599 [1303]" strokecolor="#ed7d31 [3205]" strokeweight="1pt">
                <v:textbox>
                  <w:txbxContent>
                    <w:p w14:paraId="0DAD0860" w14:textId="33FA1480" w:rsidR="00CB62F5" w:rsidRPr="00CB62F5" w:rsidRDefault="00D76B34" w:rsidP="00E037C3">
                      <w:pPr>
                        <w:rPr>
                          <w:rFonts w:ascii="NTPreCursive" w:hAnsi="NTPreCursive" w:cs="Arial"/>
                          <w:sz w:val="32"/>
                          <w:szCs w:val="28"/>
                        </w:rPr>
                      </w:pPr>
                      <w:r w:rsidRPr="00CB62F5">
                        <w:rPr>
                          <w:rFonts w:ascii="NTPreCursive" w:hAnsi="NTPreCursive" w:cs="Arial"/>
                          <w:sz w:val="32"/>
                          <w:szCs w:val="28"/>
                        </w:rPr>
                        <w:t xml:space="preserve">P.E is on </w:t>
                      </w:r>
                      <w:r w:rsidR="00D545D0">
                        <w:rPr>
                          <w:rFonts w:ascii="NTPreCursive" w:hAnsi="NTPreCursive" w:cs="Arial"/>
                          <w:b/>
                          <w:sz w:val="32"/>
                          <w:szCs w:val="28"/>
                        </w:rPr>
                        <w:t>Monday</w:t>
                      </w:r>
                      <w:r w:rsidR="00F726C5">
                        <w:rPr>
                          <w:rFonts w:ascii="NTPreCursive" w:hAnsi="NTPreCursive" w:cs="Arial"/>
                          <w:b/>
                          <w:sz w:val="32"/>
                          <w:szCs w:val="28"/>
                        </w:rPr>
                        <w:t xml:space="preserve"> (</w:t>
                      </w:r>
                      <w:r w:rsidR="00410F88">
                        <w:rPr>
                          <w:rFonts w:ascii="NTPreCursive" w:hAnsi="NTPreCursive" w:cs="Arial"/>
                          <w:b/>
                          <w:sz w:val="32"/>
                          <w:szCs w:val="28"/>
                        </w:rPr>
                        <w:t>Yoga</w:t>
                      </w:r>
                      <w:r w:rsidR="00F726C5">
                        <w:rPr>
                          <w:rFonts w:ascii="NTPreCursive" w:hAnsi="NTPreCursive" w:cs="Arial"/>
                          <w:b/>
                          <w:sz w:val="32"/>
                          <w:szCs w:val="28"/>
                        </w:rPr>
                        <w:t>)</w:t>
                      </w:r>
                      <w:r w:rsidR="007D663D" w:rsidRPr="00CB62F5">
                        <w:rPr>
                          <w:rFonts w:ascii="NTPreCursive" w:hAnsi="NTPreCursive" w:cs="Arial"/>
                          <w:sz w:val="32"/>
                          <w:szCs w:val="28"/>
                        </w:rPr>
                        <w:t xml:space="preserve"> and </w:t>
                      </w:r>
                      <w:r w:rsidR="00410F88">
                        <w:rPr>
                          <w:rFonts w:ascii="NTPreCursive" w:hAnsi="NTPreCursive" w:cs="Arial"/>
                          <w:b/>
                          <w:sz w:val="32"/>
                          <w:szCs w:val="28"/>
                        </w:rPr>
                        <w:t>Wednesday</w:t>
                      </w:r>
                      <w:r w:rsidR="00F726C5">
                        <w:rPr>
                          <w:rFonts w:ascii="NTPreCursive" w:hAnsi="NTPreCursive" w:cs="Arial"/>
                          <w:b/>
                          <w:sz w:val="32"/>
                          <w:szCs w:val="28"/>
                        </w:rPr>
                        <w:t xml:space="preserve"> (</w:t>
                      </w:r>
                      <w:r w:rsidR="00D545D0">
                        <w:rPr>
                          <w:rFonts w:ascii="NTPreCursive" w:hAnsi="NTPreCursive" w:cs="Arial"/>
                          <w:b/>
                          <w:sz w:val="32"/>
                          <w:szCs w:val="28"/>
                        </w:rPr>
                        <w:t>Throwing and catching</w:t>
                      </w:r>
                      <w:r w:rsidR="00F726C5">
                        <w:rPr>
                          <w:rFonts w:ascii="NTPreCursive" w:hAnsi="NTPreCursive" w:cs="Arial"/>
                          <w:b/>
                          <w:sz w:val="32"/>
                          <w:szCs w:val="28"/>
                        </w:rPr>
                        <w:t>)</w:t>
                      </w:r>
                      <w:r w:rsidR="00E037C3" w:rsidRPr="00CB62F5">
                        <w:rPr>
                          <w:rFonts w:ascii="NTPreCursive" w:hAnsi="NTPreCursive" w:cs="Arial"/>
                          <w:sz w:val="32"/>
                          <w:szCs w:val="28"/>
                        </w:rPr>
                        <w:t xml:space="preserve"> </w:t>
                      </w:r>
                    </w:p>
                    <w:p w14:paraId="6E93A1DF" w14:textId="77777777" w:rsidR="00DB3A3D" w:rsidRDefault="00DB3A3D"/>
                  </w:txbxContent>
                </v:textbox>
              </v:rect>
            </w:pict>
          </mc:Fallback>
        </mc:AlternateContent>
      </w:r>
      <w:r w:rsidRPr="004043CF">
        <w:rPr>
          <w:rFonts w:ascii="NTPreCursive" w:eastAsiaTheme="minorHAnsi" w:hAnsi="NTPreCursive" w:cs="Arial"/>
          <w:b/>
          <w:noProof/>
          <w:color w:val="auto"/>
          <w:kern w:val="0"/>
          <w:sz w:val="40"/>
          <w:szCs w:val="40"/>
        </w:rPr>
        <mc:AlternateContent>
          <mc:Choice Requires="wps">
            <w:drawing>
              <wp:anchor distT="0" distB="0" distL="114300" distR="114300" simplePos="0" relativeHeight="251668480" behindDoc="0" locked="0" layoutInCell="1" allowOverlap="1" wp14:anchorId="0F46C27D" wp14:editId="494C3EE0">
                <wp:simplePos x="0" y="0"/>
                <wp:positionH relativeFrom="column">
                  <wp:posOffset>2818927</wp:posOffset>
                </wp:positionH>
                <wp:positionV relativeFrom="margin">
                  <wp:posOffset>2944259</wp:posOffset>
                </wp:positionV>
                <wp:extent cx="2987040" cy="3391786"/>
                <wp:effectExtent l="0" t="0" r="22860" b="18415"/>
                <wp:wrapNone/>
                <wp:docPr id="7" name="Rectangle 7"/>
                <wp:cNvGraphicFramePr/>
                <a:graphic xmlns:a="http://schemas.openxmlformats.org/drawingml/2006/main">
                  <a:graphicData uri="http://schemas.microsoft.com/office/word/2010/wordprocessingShape">
                    <wps:wsp>
                      <wps:cNvSpPr/>
                      <wps:spPr>
                        <a:xfrm>
                          <a:off x="0" y="0"/>
                          <a:ext cx="2987040" cy="3391786"/>
                        </a:xfrm>
                        <a:prstGeom prst="rect">
                          <a:avLst/>
                        </a:prstGeom>
                        <a:solidFill>
                          <a:schemeClr val="bg1"/>
                        </a:solidFill>
                        <a:ln w="12700" cap="flat" cmpd="sng" algn="ctr">
                          <a:solidFill>
                            <a:schemeClr val="tx1"/>
                          </a:solidFill>
                          <a:prstDash val="solid"/>
                          <a:miter lim="800000"/>
                        </a:ln>
                        <a:effectLst/>
                      </wps:spPr>
                      <wps:txbx>
                        <w:txbxContent>
                          <w:p w14:paraId="0D491D52" w14:textId="39EC7FED" w:rsidR="00B5386D" w:rsidRDefault="00B5386D" w:rsidP="00B5386D">
                            <w:pPr>
                              <w:rPr>
                                <w:rFonts w:ascii="NTPreCursive" w:hAnsi="NTPreCursive" w:cs="Arial"/>
                                <w:b/>
                                <w:sz w:val="28"/>
                                <w:szCs w:val="28"/>
                                <w:u w:val="single"/>
                              </w:rPr>
                            </w:pPr>
                            <w:r w:rsidRPr="002E2E43">
                              <w:rPr>
                                <w:rFonts w:ascii="NTPreCursive" w:hAnsi="NTPreCursive" w:cs="Arial"/>
                                <w:b/>
                                <w:sz w:val="28"/>
                                <w:szCs w:val="28"/>
                                <w:u w:val="single"/>
                              </w:rPr>
                              <w:t>Wider Curriculum:</w:t>
                            </w:r>
                          </w:p>
                          <w:p w14:paraId="44201010" w14:textId="4AC1E152" w:rsidR="00646BF3" w:rsidRDefault="00F726C5" w:rsidP="00B5386D">
                            <w:pPr>
                              <w:rPr>
                                <w:rFonts w:ascii="NTPreCursive" w:hAnsi="NTPreCursive" w:cs="Arial"/>
                                <w:bCs/>
                                <w:sz w:val="28"/>
                                <w:szCs w:val="28"/>
                              </w:rPr>
                            </w:pPr>
                            <w:r>
                              <w:rPr>
                                <w:rFonts w:ascii="NTPreCursive" w:hAnsi="NTPreCursive" w:cs="Arial"/>
                                <w:bCs/>
                                <w:sz w:val="28"/>
                                <w:szCs w:val="28"/>
                              </w:rPr>
                              <w:t>In art</w:t>
                            </w:r>
                            <w:r w:rsidR="001A02C8">
                              <w:rPr>
                                <w:rFonts w:ascii="NTPreCursive" w:hAnsi="NTPreCursive" w:cs="Arial"/>
                                <w:bCs/>
                                <w:sz w:val="28"/>
                                <w:szCs w:val="28"/>
                              </w:rPr>
                              <w:t>,</w:t>
                            </w:r>
                            <w:r>
                              <w:rPr>
                                <w:rFonts w:ascii="NTPreCursive" w:hAnsi="NTPreCursive" w:cs="Arial"/>
                                <w:bCs/>
                                <w:sz w:val="28"/>
                                <w:szCs w:val="28"/>
                              </w:rPr>
                              <w:t xml:space="preserve"> we will be learning about Henri Matisse. We will learn about his famous collage called ‘The Snail’ and create our own. We will also learn about his seascape collages and create our own sea themed collage</w:t>
                            </w:r>
                            <w:r w:rsidR="001A02C8">
                              <w:rPr>
                                <w:rFonts w:ascii="NTPreCursive" w:hAnsi="NTPreCursive" w:cs="Arial"/>
                                <w:bCs/>
                                <w:sz w:val="28"/>
                                <w:szCs w:val="28"/>
                              </w:rPr>
                              <w:t xml:space="preserve"> by cutting and tearing different paper</w:t>
                            </w:r>
                            <w:r>
                              <w:rPr>
                                <w:rFonts w:ascii="NTPreCursive" w:hAnsi="NTPreCursive" w:cs="Arial"/>
                                <w:bCs/>
                                <w:sz w:val="28"/>
                                <w:szCs w:val="28"/>
                              </w:rPr>
                              <w:t>. In Geography</w:t>
                            </w:r>
                            <w:r w:rsidR="001A02C8">
                              <w:rPr>
                                <w:rFonts w:ascii="NTPreCursive" w:hAnsi="NTPreCursive" w:cs="Arial"/>
                                <w:bCs/>
                                <w:sz w:val="28"/>
                                <w:szCs w:val="28"/>
                              </w:rPr>
                              <w:t>,</w:t>
                            </w:r>
                            <w:r>
                              <w:rPr>
                                <w:rFonts w:ascii="NTPreCursive" w:hAnsi="NTPreCursive" w:cs="Arial"/>
                                <w:bCs/>
                                <w:sz w:val="28"/>
                                <w:szCs w:val="28"/>
                              </w:rPr>
                              <w:t xml:space="preserve"> we will be learning about </w:t>
                            </w:r>
                            <w:r w:rsidR="00D545D0">
                              <w:rPr>
                                <w:rFonts w:ascii="NTPreCursive" w:hAnsi="NTPreCursive" w:cs="Arial"/>
                                <w:bCs/>
                                <w:sz w:val="28"/>
                                <w:szCs w:val="28"/>
                              </w:rPr>
                              <w:t xml:space="preserve">the </w:t>
                            </w:r>
                            <w:r>
                              <w:rPr>
                                <w:rFonts w:ascii="NTPreCursive" w:hAnsi="NTPreCursive" w:cs="Arial"/>
                                <w:bCs/>
                                <w:sz w:val="28"/>
                                <w:szCs w:val="28"/>
                              </w:rPr>
                              <w:t xml:space="preserve">continents and oceans. </w:t>
                            </w:r>
                            <w:r w:rsidR="00D545D0">
                              <w:rPr>
                                <w:rFonts w:ascii="NTPreCursive" w:hAnsi="NTPreCursive" w:cs="Arial"/>
                                <w:bCs/>
                                <w:sz w:val="28"/>
                                <w:szCs w:val="28"/>
                              </w:rPr>
                              <w:t xml:space="preserve">We will map out the journeys that pirates took. </w:t>
                            </w:r>
                            <w:r>
                              <w:rPr>
                                <w:rFonts w:ascii="NTPreCursive" w:hAnsi="NTPreCursive" w:cs="Arial"/>
                                <w:bCs/>
                                <w:sz w:val="28"/>
                                <w:szCs w:val="28"/>
                              </w:rPr>
                              <w:t>In history</w:t>
                            </w:r>
                            <w:r w:rsidR="001A02C8">
                              <w:rPr>
                                <w:rFonts w:ascii="NTPreCursive" w:hAnsi="NTPreCursive" w:cs="Arial"/>
                                <w:bCs/>
                                <w:sz w:val="28"/>
                                <w:szCs w:val="28"/>
                              </w:rPr>
                              <w:t>,</w:t>
                            </w:r>
                            <w:r>
                              <w:rPr>
                                <w:rFonts w:ascii="NTPreCursive" w:hAnsi="NTPreCursive" w:cs="Arial"/>
                                <w:bCs/>
                                <w:sz w:val="28"/>
                                <w:szCs w:val="28"/>
                              </w:rPr>
                              <w:t xml:space="preserve"> we will be learning about famous pirates from the past. We will learn about the parts of the pirate ship, the food pirates ate, what they did and where they sailed. We will also be learning about the explorer Christopher Columbus. </w:t>
                            </w:r>
                          </w:p>
                          <w:p w14:paraId="3A5E67A3" w14:textId="52BAB3C7" w:rsidR="00607A40" w:rsidRDefault="00607A40" w:rsidP="00B5386D">
                            <w:pPr>
                              <w:rPr>
                                <w:rFonts w:ascii="NTPreCursive" w:hAnsi="NTPreCursive" w:cs="Arial"/>
                                <w:bCs/>
                                <w:sz w:val="28"/>
                                <w:szCs w:val="28"/>
                              </w:rPr>
                            </w:pPr>
                          </w:p>
                          <w:p w14:paraId="0B808595" w14:textId="6425F002" w:rsidR="00607A40" w:rsidRPr="00AB724B" w:rsidRDefault="00607A40" w:rsidP="00B5386D">
                            <w:pPr>
                              <w:rPr>
                                <w:rFonts w:ascii="NTPreCursive" w:hAnsi="NTPreCursive" w:cs="Arial"/>
                                <w:sz w:val="24"/>
                                <w:szCs w:val="24"/>
                              </w:rPr>
                            </w:pPr>
                            <w:r>
                              <w:rPr>
                                <w:rFonts w:ascii="NTPreCursive" w:hAnsi="NTPreCursive" w:cs="Arial"/>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6C27D" id="Rectangle 7" o:spid="_x0000_s1028" style="position:absolute;left:0;text-align:left;margin-left:221.95pt;margin-top:231.85pt;width:235.2pt;height:267.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" fillcolor="white [3212]" strokecolor="black [3213]" strokeweight="1pt">
                <v:textbox>
                  <w:txbxContent>
                    <w:p w14:paraId="0D491D52" w14:textId="39EC7FED" w:rsidR="00B5386D" w:rsidRDefault="00B5386D" w:rsidP="00B5386D">
                      <w:pPr>
                        <w:rPr>
                          <w:rFonts w:ascii="NTPreCursive" w:hAnsi="NTPreCursive" w:cs="Arial"/>
                          <w:b/>
                          <w:sz w:val="28"/>
                          <w:szCs w:val="28"/>
                          <w:u w:val="single"/>
                        </w:rPr>
                      </w:pPr>
                      <w:r w:rsidRPr="002E2E43">
                        <w:rPr>
                          <w:rFonts w:ascii="NTPreCursive" w:hAnsi="NTPreCursive" w:cs="Arial"/>
                          <w:b/>
                          <w:sz w:val="28"/>
                          <w:szCs w:val="28"/>
                          <w:u w:val="single"/>
                        </w:rPr>
                        <w:t>Wider Curriculum:</w:t>
                      </w:r>
                    </w:p>
                    <w:p w14:paraId="44201010" w14:textId="4AC1E152" w:rsidR="00646BF3" w:rsidRDefault="00F726C5" w:rsidP="00B5386D">
                      <w:pPr>
                        <w:rPr>
                          <w:rFonts w:ascii="NTPreCursive" w:hAnsi="NTPreCursive" w:cs="Arial"/>
                          <w:bCs/>
                          <w:sz w:val="28"/>
                          <w:szCs w:val="28"/>
                        </w:rPr>
                      </w:pPr>
                      <w:r>
                        <w:rPr>
                          <w:rFonts w:ascii="NTPreCursive" w:hAnsi="NTPreCursive" w:cs="Arial"/>
                          <w:bCs/>
                          <w:sz w:val="28"/>
                          <w:szCs w:val="28"/>
                        </w:rPr>
                        <w:t>In art</w:t>
                      </w:r>
                      <w:r w:rsidR="001A02C8">
                        <w:rPr>
                          <w:rFonts w:ascii="NTPreCursive" w:hAnsi="NTPreCursive" w:cs="Arial"/>
                          <w:bCs/>
                          <w:sz w:val="28"/>
                          <w:szCs w:val="28"/>
                        </w:rPr>
                        <w:t>,</w:t>
                      </w:r>
                      <w:r>
                        <w:rPr>
                          <w:rFonts w:ascii="NTPreCursive" w:hAnsi="NTPreCursive" w:cs="Arial"/>
                          <w:bCs/>
                          <w:sz w:val="28"/>
                          <w:szCs w:val="28"/>
                        </w:rPr>
                        <w:t xml:space="preserve"> we will be learning about Henri Matisse. We will learn about his famous collage called ‘The Snail’ and create our own. We will also learn about his seascape collages and create our own sea themed collage</w:t>
                      </w:r>
                      <w:r w:rsidR="001A02C8">
                        <w:rPr>
                          <w:rFonts w:ascii="NTPreCursive" w:hAnsi="NTPreCursive" w:cs="Arial"/>
                          <w:bCs/>
                          <w:sz w:val="28"/>
                          <w:szCs w:val="28"/>
                        </w:rPr>
                        <w:t xml:space="preserve"> by cutting and tearing different paper</w:t>
                      </w:r>
                      <w:r>
                        <w:rPr>
                          <w:rFonts w:ascii="NTPreCursive" w:hAnsi="NTPreCursive" w:cs="Arial"/>
                          <w:bCs/>
                          <w:sz w:val="28"/>
                          <w:szCs w:val="28"/>
                        </w:rPr>
                        <w:t>. In Geography</w:t>
                      </w:r>
                      <w:r w:rsidR="001A02C8">
                        <w:rPr>
                          <w:rFonts w:ascii="NTPreCursive" w:hAnsi="NTPreCursive" w:cs="Arial"/>
                          <w:bCs/>
                          <w:sz w:val="28"/>
                          <w:szCs w:val="28"/>
                        </w:rPr>
                        <w:t>,</w:t>
                      </w:r>
                      <w:r>
                        <w:rPr>
                          <w:rFonts w:ascii="NTPreCursive" w:hAnsi="NTPreCursive" w:cs="Arial"/>
                          <w:bCs/>
                          <w:sz w:val="28"/>
                          <w:szCs w:val="28"/>
                        </w:rPr>
                        <w:t xml:space="preserve"> we will be learning about </w:t>
                      </w:r>
                      <w:r w:rsidR="00D545D0">
                        <w:rPr>
                          <w:rFonts w:ascii="NTPreCursive" w:hAnsi="NTPreCursive" w:cs="Arial"/>
                          <w:bCs/>
                          <w:sz w:val="28"/>
                          <w:szCs w:val="28"/>
                        </w:rPr>
                        <w:t xml:space="preserve">the </w:t>
                      </w:r>
                      <w:r>
                        <w:rPr>
                          <w:rFonts w:ascii="NTPreCursive" w:hAnsi="NTPreCursive" w:cs="Arial"/>
                          <w:bCs/>
                          <w:sz w:val="28"/>
                          <w:szCs w:val="28"/>
                        </w:rPr>
                        <w:t xml:space="preserve">continents and oceans. </w:t>
                      </w:r>
                      <w:r w:rsidR="00D545D0">
                        <w:rPr>
                          <w:rFonts w:ascii="NTPreCursive" w:hAnsi="NTPreCursive" w:cs="Arial"/>
                          <w:bCs/>
                          <w:sz w:val="28"/>
                          <w:szCs w:val="28"/>
                        </w:rPr>
                        <w:t xml:space="preserve">We will map out the journeys that pirates took. </w:t>
                      </w:r>
                      <w:r>
                        <w:rPr>
                          <w:rFonts w:ascii="NTPreCursive" w:hAnsi="NTPreCursive" w:cs="Arial"/>
                          <w:bCs/>
                          <w:sz w:val="28"/>
                          <w:szCs w:val="28"/>
                        </w:rPr>
                        <w:t>In history</w:t>
                      </w:r>
                      <w:r w:rsidR="001A02C8">
                        <w:rPr>
                          <w:rFonts w:ascii="NTPreCursive" w:hAnsi="NTPreCursive" w:cs="Arial"/>
                          <w:bCs/>
                          <w:sz w:val="28"/>
                          <w:szCs w:val="28"/>
                        </w:rPr>
                        <w:t>,</w:t>
                      </w:r>
                      <w:r>
                        <w:rPr>
                          <w:rFonts w:ascii="NTPreCursive" w:hAnsi="NTPreCursive" w:cs="Arial"/>
                          <w:bCs/>
                          <w:sz w:val="28"/>
                          <w:szCs w:val="28"/>
                        </w:rPr>
                        <w:t xml:space="preserve"> we will be learning about famous pirates from the past. We will learn about the parts of the pirate ship, the food pirates ate, what they did and where they sailed. We will also be learning about the explorer Christopher Columbus. </w:t>
                      </w:r>
                    </w:p>
                    <w:p w14:paraId="3A5E67A3" w14:textId="52BAB3C7" w:rsidR="00607A40" w:rsidRDefault="00607A40" w:rsidP="00B5386D">
                      <w:pPr>
                        <w:rPr>
                          <w:rFonts w:ascii="NTPreCursive" w:hAnsi="NTPreCursive" w:cs="Arial"/>
                          <w:bCs/>
                          <w:sz w:val="28"/>
                          <w:szCs w:val="28"/>
                        </w:rPr>
                      </w:pPr>
                    </w:p>
                    <w:p w14:paraId="0B808595" w14:textId="6425F002" w:rsidR="00607A40" w:rsidRPr="00AB724B" w:rsidRDefault="00607A40" w:rsidP="00B5386D">
                      <w:pPr>
                        <w:rPr>
                          <w:rFonts w:ascii="NTPreCursive" w:hAnsi="NTPreCursive" w:cs="Arial"/>
                          <w:sz w:val="24"/>
                          <w:szCs w:val="24"/>
                        </w:rPr>
                      </w:pPr>
                      <w:r>
                        <w:rPr>
                          <w:rFonts w:ascii="NTPreCursive" w:hAnsi="NTPreCursive" w:cs="Arial"/>
                          <w:bCs/>
                          <w:sz w:val="28"/>
                          <w:szCs w:val="28"/>
                        </w:rPr>
                        <w:t xml:space="preserve"> </w:t>
                      </w:r>
                    </w:p>
                  </w:txbxContent>
                </v:textbox>
                <w10:wrap anchory="margin"/>
              </v:rect>
            </w:pict>
          </mc:Fallback>
        </mc:AlternateContent>
      </w:r>
      <w:r w:rsidRPr="004043CF">
        <w:rPr>
          <w:rFonts w:ascii="NTPreCursive" w:eastAsiaTheme="minorHAnsi" w:hAnsi="NTPreCursive" w:cs="Arial"/>
          <w:b/>
          <w:noProof/>
          <w:color w:val="auto"/>
          <w:kern w:val="0"/>
          <w:sz w:val="40"/>
          <w:szCs w:val="40"/>
        </w:rPr>
        <mc:AlternateContent>
          <mc:Choice Requires="wps">
            <w:drawing>
              <wp:anchor distT="0" distB="0" distL="114300" distR="114300" simplePos="0" relativeHeight="251660288" behindDoc="0" locked="0" layoutInCell="1" allowOverlap="1" wp14:anchorId="4217D572" wp14:editId="7667F198">
                <wp:simplePos x="0" y="0"/>
                <wp:positionH relativeFrom="column">
                  <wp:posOffset>-400817</wp:posOffset>
                </wp:positionH>
                <wp:positionV relativeFrom="page">
                  <wp:posOffset>2487945</wp:posOffset>
                </wp:positionV>
                <wp:extent cx="3009900" cy="1850065"/>
                <wp:effectExtent l="0" t="0" r="19050" b="17145"/>
                <wp:wrapNone/>
                <wp:docPr id="3" name="Rectangle 3"/>
                <wp:cNvGraphicFramePr/>
                <a:graphic xmlns:a="http://schemas.openxmlformats.org/drawingml/2006/main">
                  <a:graphicData uri="http://schemas.microsoft.com/office/word/2010/wordprocessingShape">
                    <wps:wsp>
                      <wps:cNvSpPr/>
                      <wps:spPr>
                        <a:xfrm>
                          <a:off x="0" y="0"/>
                          <a:ext cx="3009900" cy="185006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75505A" w14:textId="77777777" w:rsidR="0055076B" w:rsidRDefault="00B5386D" w:rsidP="0055076B">
                            <w:pPr>
                              <w:rPr>
                                <w:rFonts w:ascii="NTPreCursive" w:hAnsi="NTPreCursive" w:cs="Arial"/>
                                <w:b/>
                                <w:sz w:val="28"/>
                                <w:szCs w:val="28"/>
                              </w:rPr>
                            </w:pPr>
                            <w:r w:rsidRPr="002E2E43">
                              <w:rPr>
                                <w:rFonts w:ascii="NTPreCursive" w:hAnsi="NTPreCursive" w:cs="Arial"/>
                                <w:b/>
                                <w:sz w:val="28"/>
                                <w:szCs w:val="28"/>
                                <w:u w:val="single"/>
                              </w:rPr>
                              <w:t>Literacy</w:t>
                            </w:r>
                            <w:r w:rsidRPr="004043CF">
                              <w:rPr>
                                <w:rFonts w:ascii="NTPreCursive" w:hAnsi="NTPreCursive" w:cs="Arial"/>
                                <w:b/>
                                <w:sz w:val="28"/>
                                <w:szCs w:val="28"/>
                              </w:rPr>
                              <w:t>:</w:t>
                            </w:r>
                          </w:p>
                          <w:p w14:paraId="70191660" w14:textId="792F2EBF" w:rsidR="00D76B34" w:rsidRPr="002E2E43" w:rsidRDefault="002E2E43" w:rsidP="0055076B">
                            <w:pPr>
                              <w:spacing w:before="35"/>
                              <w:rPr>
                                <w:rFonts w:ascii="SassoonPrimaryInfant" w:hAnsi="SassoonPrimaryInfant"/>
                                <w:bCs/>
                                <w:sz w:val="18"/>
                                <w:szCs w:val="18"/>
                              </w:rPr>
                            </w:pPr>
                            <w:r>
                              <w:rPr>
                                <w:rFonts w:ascii="NTPreCursive" w:hAnsi="NTPreCursive" w:cs="Arial"/>
                                <w:bCs/>
                                <w:sz w:val="28"/>
                                <w:szCs w:val="28"/>
                              </w:rPr>
                              <w:t>This term we will be</w:t>
                            </w:r>
                            <w:r w:rsidR="001A02C8">
                              <w:rPr>
                                <w:rFonts w:ascii="NTPreCursive" w:hAnsi="NTPreCursive" w:cs="Arial"/>
                                <w:bCs/>
                                <w:sz w:val="28"/>
                                <w:szCs w:val="28"/>
                              </w:rPr>
                              <w:t xml:space="preserve"> reading </w:t>
                            </w:r>
                            <w:r w:rsidR="00F726C5">
                              <w:rPr>
                                <w:rFonts w:ascii="NTPreCursive" w:hAnsi="NTPreCursive" w:cs="Arial"/>
                                <w:bCs/>
                                <w:sz w:val="28"/>
                                <w:szCs w:val="28"/>
                              </w:rPr>
                              <w:t>‘The Pirates next door’</w:t>
                            </w:r>
                            <w:r w:rsidR="00D545D0">
                              <w:rPr>
                                <w:rFonts w:ascii="NTPreCursive" w:hAnsi="NTPreCursive" w:cs="Arial"/>
                                <w:bCs/>
                                <w:sz w:val="28"/>
                                <w:szCs w:val="28"/>
                              </w:rPr>
                              <w:t xml:space="preserve">, ‘Sunk’ and ‘Billy and the Pirates’. We will focus on writing sentences using the correct punctuation and our phonics knowledge. We will write setting and character descriptions, simple letters, messages in a bottle, diary entries and stories.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7D572" id="Rectangle 3" o:spid="_x0000_s1029" style="position:absolute;left:0;text-align:left;margin-left:-31.55pt;margin-top:195.9pt;width:237pt;height:14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" fillcolor="white [3212]" strokecolor="black [3213]" strokeweight="1pt">
                <v:textbox>
                  <w:txbxContent>
                    <w:p w14:paraId="4B75505A" w14:textId="77777777" w:rsidR="0055076B" w:rsidRDefault="00B5386D" w:rsidP="0055076B">
                      <w:pPr>
                        <w:rPr>
                          <w:rFonts w:ascii="NTPreCursive" w:hAnsi="NTPreCursive" w:cs="Arial"/>
                          <w:b/>
                          <w:sz w:val="28"/>
                          <w:szCs w:val="28"/>
                        </w:rPr>
                      </w:pPr>
                      <w:r w:rsidRPr="002E2E43">
                        <w:rPr>
                          <w:rFonts w:ascii="NTPreCursive" w:hAnsi="NTPreCursive" w:cs="Arial"/>
                          <w:b/>
                          <w:sz w:val="28"/>
                          <w:szCs w:val="28"/>
                          <w:u w:val="single"/>
                        </w:rPr>
                        <w:t>Literacy</w:t>
                      </w:r>
                      <w:r w:rsidRPr="004043CF">
                        <w:rPr>
                          <w:rFonts w:ascii="NTPreCursive" w:hAnsi="NTPreCursive" w:cs="Arial"/>
                          <w:b/>
                          <w:sz w:val="28"/>
                          <w:szCs w:val="28"/>
                        </w:rPr>
                        <w:t>:</w:t>
                      </w:r>
                    </w:p>
                    <w:p w14:paraId="70191660" w14:textId="792F2EBF" w:rsidR="00D76B34" w:rsidRPr="002E2E43" w:rsidRDefault="002E2E43" w:rsidP="0055076B">
                      <w:pPr>
                        <w:spacing w:before="35"/>
                        <w:rPr>
                          <w:rFonts w:ascii="SassoonPrimaryInfant" w:hAnsi="SassoonPrimaryInfant"/>
                          <w:bCs/>
                          <w:sz w:val="18"/>
                          <w:szCs w:val="18"/>
                        </w:rPr>
                      </w:pPr>
                      <w:r>
                        <w:rPr>
                          <w:rFonts w:ascii="NTPreCursive" w:hAnsi="NTPreCursive" w:cs="Arial"/>
                          <w:bCs/>
                          <w:sz w:val="28"/>
                          <w:szCs w:val="28"/>
                        </w:rPr>
                        <w:t>This term we will be</w:t>
                      </w:r>
                      <w:r w:rsidR="001A02C8">
                        <w:rPr>
                          <w:rFonts w:ascii="NTPreCursive" w:hAnsi="NTPreCursive" w:cs="Arial"/>
                          <w:bCs/>
                          <w:sz w:val="28"/>
                          <w:szCs w:val="28"/>
                        </w:rPr>
                        <w:t xml:space="preserve"> reading </w:t>
                      </w:r>
                      <w:r w:rsidR="00F726C5">
                        <w:rPr>
                          <w:rFonts w:ascii="NTPreCursive" w:hAnsi="NTPreCursive" w:cs="Arial"/>
                          <w:bCs/>
                          <w:sz w:val="28"/>
                          <w:szCs w:val="28"/>
                        </w:rPr>
                        <w:t>‘The Pirates next door’</w:t>
                      </w:r>
                      <w:r w:rsidR="00D545D0">
                        <w:rPr>
                          <w:rFonts w:ascii="NTPreCursive" w:hAnsi="NTPreCursive" w:cs="Arial"/>
                          <w:bCs/>
                          <w:sz w:val="28"/>
                          <w:szCs w:val="28"/>
                        </w:rPr>
                        <w:t xml:space="preserve">, ‘Sunk’ and ‘Billy and the Pirates’. We will focus on writing sentences using the correct punctuation and our phonics knowledge. We will write setting and character descriptions, simple letters, messages in a bottle, diary entries and stories. </w:t>
                      </w:r>
                    </w:p>
                  </w:txbxContent>
                </v:textbox>
                <w10:wrap anchory="page"/>
              </v:rect>
            </w:pict>
          </mc:Fallback>
        </mc:AlternateContent>
      </w:r>
      <w:r w:rsidRPr="004043CF">
        <w:rPr>
          <w:rFonts w:ascii="NTPreCursive" w:eastAsiaTheme="minorHAnsi" w:hAnsi="NTPreCursive" w:cs="Arial"/>
          <w:b/>
          <w:noProof/>
          <w:color w:val="auto"/>
          <w:kern w:val="0"/>
          <w:sz w:val="40"/>
          <w:szCs w:val="40"/>
        </w:rPr>
        <mc:AlternateContent>
          <mc:Choice Requires="wps">
            <w:drawing>
              <wp:anchor distT="0" distB="0" distL="114300" distR="114300" simplePos="0" relativeHeight="251662336" behindDoc="0" locked="0" layoutInCell="1" allowOverlap="1" wp14:anchorId="75AC2BAB" wp14:editId="6C0482DD">
                <wp:simplePos x="0" y="0"/>
                <wp:positionH relativeFrom="column">
                  <wp:posOffset>-425125</wp:posOffset>
                </wp:positionH>
                <wp:positionV relativeFrom="margin">
                  <wp:posOffset>3565540</wp:posOffset>
                </wp:positionV>
                <wp:extent cx="3055620" cy="1501140"/>
                <wp:effectExtent l="0" t="0" r="11430" b="22860"/>
                <wp:wrapNone/>
                <wp:docPr id="4" name="Rectangle 4"/>
                <wp:cNvGraphicFramePr/>
                <a:graphic xmlns:a="http://schemas.openxmlformats.org/drawingml/2006/main">
                  <a:graphicData uri="http://schemas.microsoft.com/office/word/2010/wordprocessingShape">
                    <wps:wsp>
                      <wps:cNvSpPr/>
                      <wps:spPr>
                        <a:xfrm>
                          <a:off x="0" y="0"/>
                          <a:ext cx="3055620" cy="1501140"/>
                        </a:xfrm>
                        <a:prstGeom prst="rect">
                          <a:avLst/>
                        </a:prstGeom>
                        <a:solidFill>
                          <a:schemeClr val="bg1"/>
                        </a:solidFill>
                        <a:ln w="12700" cap="flat" cmpd="sng" algn="ctr">
                          <a:solidFill>
                            <a:schemeClr val="tx1"/>
                          </a:solidFill>
                          <a:prstDash val="solid"/>
                          <a:miter lim="800000"/>
                        </a:ln>
                        <a:effectLst/>
                      </wps:spPr>
                      <wps:txbx>
                        <w:txbxContent>
                          <w:p w14:paraId="09AB1598" w14:textId="2A91B2DD" w:rsidR="006D2EBB" w:rsidRDefault="006D2EBB" w:rsidP="006D2EBB">
                            <w:pPr>
                              <w:spacing w:before="71"/>
                              <w:rPr>
                                <w:rFonts w:ascii="NTPreCursive" w:hAnsi="NTPreCursive"/>
                                <w:sz w:val="28"/>
                                <w:szCs w:val="28"/>
                              </w:rPr>
                            </w:pPr>
                            <w:r w:rsidRPr="004043CF">
                              <w:rPr>
                                <w:rFonts w:ascii="NTPreCursive" w:hAnsi="NTPreCursive"/>
                                <w:b/>
                                <w:sz w:val="28"/>
                                <w:szCs w:val="28"/>
                                <w:u w:val="single"/>
                              </w:rPr>
                              <w:t>Maths</w:t>
                            </w:r>
                            <w:r w:rsidR="002E2E43">
                              <w:rPr>
                                <w:rFonts w:ascii="NTPreCursive" w:hAnsi="NTPreCursive"/>
                                <w:sz w:val="28"/>
                                <w:szCs w:val="28"/>
                              </w:rPr>
                              <w:t>:</w:t>
                            </w:r>
                          </w:p>
                          <w:p w14:paraId="32878DBF" w14:textId="0BEAC78D" w:rsidR="002E2E43" w:rsidRDefault="002E2E43" w:rsidP="006D2EBB">
                            <w:pPr>
                              <w:spacing w:before="71"/>
                              <w:rPr>
                                <w:rFonts w:ascii="NTPreCursive" w:hAnsi="NTPreCursive"/>
                                <w:sz w:val="28"/>
                                <w:szCs w:val="28"/>
                              </w:rPr>
                            </w:pPr>
                            <w:r>
                              <w:rPr>
                                <w:rFonts w:ascii="NTPreCursive" w:hAnsi="NTPreCursive"/>
                                <w:sz w:val="28"/>
                                <w:szCs w:val="28"/>
                              </w:rPr>
                              <w:t>We will</w:t>
                            </w:r>
                            <w:r w:rsidR="00F726C5">
                              <w:rPr>
                                <w:rFonts w:ascii="NTPreCursive" w:hAnsi="NTPreCursive"/>
                                <w:sz w:val="28"/>
                                <w:szCs w:val="28"/>
                              </w:rPr>
                              <w:t xml:space="preserve"> be learning about numbers to 20. We will represent numbers, find one more/less, order and compare numbers. We will also add and subtract within 20 using practical resources to help us. </w:t>
                            </w:r>
                            <w:r>
                              <w:rPr>
                                <w:rFonts w:ascii="NTPreCursive" w:hAnsi="NTPreCursive"/>
                                <w:sz w:val="28"/>
                                <w:szCs w:val="28"/>
                              </w:rPr>
                              <w:t xml:space="preserve"> </w:t>
                            </w:r>
                          </w:p>
                          <w:p w14:paraId="5B72A42D" w14:textId="77777777" w:rsidR="00B5386D" w:rsidRPr="0055076B" w:rsidRDefault="00B5386D" w:rsidP="00B5386D">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C2BAB" id="Rectangle 4" o:spid="_x0000_s1030" style="position:absolute;left:0;text-align:left;margin-left:-33.45pt;margin-top:280.75pt;width:240.6pt;height:11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" fillcolor="white [3212]" strokecolor="black [3213]" strokeweight="1pt">
                <v:textbox>
                  <w:txbxContent>
                    <w:p w14:paraId="09AB1598" w14:textId="2A91B2DD" w:rsidR="006D2EBB" w:rsidRDefault="006D2EBB" w:rsidP="006D2EBB">
                      <w:pPr>
                        <w:spacing w:before="71"/>
                        <w:rPr>
                          <w:rFonts w:ascii="NTPreCursive" w:hAnsi="NTPreCursive"/>
                          <w:sz w:val="28"/>
                          <w:szCs w:val="28"/>
                        </w:rPr>
                      </w:pPr>
                      <w:r w:rsidRPr="004043CF">
                        <w:rPr>
                          <w:rFonts w:ascii="NTPreCursive" w:hAnsi="NTPreCursive"/>
                          <w:b/>
                          <w:sz w:val="28"/>
                          <w:szCs w:val="28"/>
                          <w:u w:val="single"/>
                        </w:rPr>
                        <w:t>Maths</w:t>
                      </w:r>
                      <w:r w:rsidR="002E2E43">
                        <w:rPr>
                          <w:rFonts w:ascii="NTPreCursive" w:hAnsi="NTPreCursive"/>
                          <w:sz w:val="28"/>
                          <w:szCs w:val="28"/>
                        </w:rPr>
                        <w:t>:</w:t>
                      </w:r>
                    </w:p>
                    <w:p w14:paraId="32878DBF" w14:textId="0BEAC78D" w:rsidR="002E2E43" w:rsidRDefault="002E2E43" w:rsidP="006D2EBB">
                      <w:pPr>
                        <w:spacing w:before="71"/>
                        <w:rPr>
                          <w:rFonts w:ascii="NTPreCursive" w:hAnsi="NTPreCursive"/>
                          <w:sz w:val="28"/>
                          <w:szCs w:val="28"/>
                        </w:rPr>
                      </w:pPr>
                      <w:r>
                        <w:rPr>
                          <w:rFonts w:ascii="NTPreCursive" w:hAnsi="NTPreCursive"/>
                          <w:sz w:val="28"/>
                          <w:szCs w:val="28"/>
                        </w:rPr>
                        <w:t>We will</w:t>
                      </w:r>
                      <w:r w:rsidR="00F726C5">
                        <w:rPr>
                          <w:rFonts w:ascii="NTPreCursive" w:hAnsi="NTPreCursive"/>
                          <w:sz w:val="28"/>
                          <w:szCs w:val="28"/>
                        </w:rPr>
                        <w:t xml:space="preserve"> be learning about numbers to 20. We will represent numbers, find one more/less, order and compare numbers. We will also add and subtract within 20 using practical resources to help us. </w:t>
                      </w:r>
                      <w:r>
                        <w:rPr>
                          <w:rFonts w:ascii="NTPreCursive" w:hAnsi="NTPreCursive"/>
                          <w:sz w:val="28"/>
                          <w:szCs w:val="28"/>
                        </w:rPr>
                        <w:t xml:space="preserve"> </w:t>
                      </w:r>
                    </w:p>
                    <w:p w14:paraId="5B72A42D" w14:textId="77777777" w:rsidR="00B5386D" w:rsidRPr="0055076B" w:rsidRDefault="00B5386D" w:rsidP="00B5386D">
                      <w:pPr>
                        <w:rPr>
                          <w:rFonts w:ascii="Arial" w:hAnsi="Arial" w:cs="Arial"/>
                        </w:rPr>
                      </w:pPr>
                    </w:p>
                  </w:txbxContent>
                </v:textbox>
                <w10:wrap anchory="margin"/>
              </v:rect>
            </w:pict>
          </mc:Fallback>
        </mc:AlternateContent>
      </w:r>
      <w:r w:rsidRPr="004043CF">
        <w:rPr>
          <w:rFonts w:ascii="NTPreCursive" w:eastAsiaTheme="minorHAnsi" w:hAnsi="NTPreCursive" w:cs="Arial"/>
          <w:b/>
          <w:noProof/>
          <w:color w:val="auto"/>
          <w:kern w:val="0"/>
          <w:sz w:val="40"/>
          <w:szCs w:val="40"/>
        </w:rPr>
        <mc:AlternateContent>
          <mc:Choice Requires="wps">
            <w:drawing>
              <wp:anchor distT="0" distB="0" distL="114300" distR="114300" simplePos="0" relativeHeight="251670528" behindDoc="0" locked="0" layoutInCell="1" allowOverlap="1" wp14:anchorId="2E303042" wp14:editId="1859B528">
                <wp:simplePos x="0" y="0"/>
                <wp:positionH relativeFrom="column">
                  <wp:posOffset>5939274</wp:posOffset>
                </wp:positionH>
                <wp:positionV relativeFrom="page">
                  <wp:posOffset>2741502</wp:posOffset>
                </wp:positionV>
                <wp:extent cx="3375660" cy="2992582"/>
                <wp:effectExtent l="0" t="0" r="15240" b="17780"/>
                <wp:wrapNone/>
                <wp:docPr id="8" name="Rectangle 8"/>
                <wp:cNvGraphicFramePr/>
                <a:graphic xmlns:a="http://schemas.openxmlformats.org/drawingml/2006/main">
                  <a:graphicData uri="http://schemas.microsoft.com/office/word/2010/wordprocessingShape">
                    <wps:wsp>
                      <wps:cNvSpPr/>
                      <wps:spPr>
                        <a:xfrm>
                          <a:off x="0" y="0"/>
                          <a:ext cx="3375660" cy="2992582"/>
                        </a:xfrm>
                        <a:prstGeom prst="rect">
                          <a:avLst/>
                        </a:prstGeom>
                        <a:solidFill>
                          <a:schemeClr val="bg1"/>
                        </a:solidFill>
                        <a:ln w="12700" cap="flat" cmpd="sng" algn="ctr">
                          <a:solidFill>
                            <a:schemeClr val="tx1"/>
                          </a:solidFill>
                          <a:prstDash val="solid"/>
                          <a:miter lim="800000"/>
                        </a:ln>
                        <a:effectLst/>
                      </wps:spPr>
                      <wps:txbx>
                        <w:txbxContent>
                          <w:p w14:paraId="7E676F3F" w14:textId="77777777" w:rsidR="004043CF" w:rsidRPr="00607A40" w:rsidRDefault="007D663D" w:rsidP="00A447D2">
                            <w:pPr>
                              <w:rPr>
                                <w:rFonts w:ascii="NTPreCursive" w:hAnsi="NTPreCursive" w:cs="Arial"/>
                                <w:b/>
                                <w:sz w:val="28"/>
                                <w:szCs w:val="28"/>
                                <w:u w:val="single"/>
                              </w:rPr>
                            </w:pPr>
                            <w:r w:rsidRPr="00607A40">
                              <w:rPr>
                                <w:rFonts w:ascii="NTPreCursive" w:hAnsi="NTPreCursive" w:cs="Arial"/>
                                <w:b/>
                                <w:sz w:val="28"/>
                                <w:szCs w:val="28"/>
                                <w:u w:val="single"/>
                              </w:rPr>
                              <w:t>R.E:</w:t>
                            </w:r>
                            <w:r w:rsidR="00A447D2" w:rsidRPr="00607A40">
                              <w:rPr>
                                <w:rFonts w:ascii="NTPreCursive" w:hAnsi="NTPreCursive" w:cs="Arial"/>
                                <w:b/>
                                <w:sz w:val="28"/>
                                <w:szCs w:val="28"/>
                                <w:u w:val="single"/>
                              </w:rPr>
                              <w:t xml:space="preserve"> Christianity</w:t>
                            </w:r>
                          </w:p>
                          <w:p w14:paraId="6123C570" w14:textId="47889DAB" w:rsidR="00A447D2" w:rsidRPr="00607A40" w:rsidRDefault="00607A40" w:rsidP="00A447D2">
                            <w:pPr>
                              <w:rPr>
                                <w:rFonts w:ascii="NTPreCursive" w:hAnsi="NTPreCursive" w:cs="Arial"/>
                                <w:sz w:val="28"/>
                                <w:szCs w:val="28"/>
                              </w:rPr>
                            </w:pPr>
                            <w:r w:rsidRPr="00607A40">
                              <w:rPr>
                                <w:rFonts w:ascii="NTPreCursive" w:hAnsi="NTPreCursive" w:cs="Arial"/>
                                <w:sz w:val="28"/>
                                <w:szCs w:val="28"/>
                              </w:rPr>
                              <w:t>We will consider and answer the question, ‘</w:t>
                            </w:r>
                            <w:r w:rsidR="00F726C5">
                              <w:rPr>
                                <w:rFonts w:ascii="NTPreCursive" w:hAnsi="NTPreCursive" w:cs="Arial"/>
                                <w:sz w:val="28"/>
                                <w:szCs w:val="28"/>
                              </w:rPr>
                              <w:t>Was it always easy for Jesus to show friendship?’ To answer this</w:t>
                            </w:r>
                            <w:r w:rsidR="001A02C8">
                              <w:rPr>
                                <w:rFonts w:ascii="NTPreCursive" w:hAnsi="NTPreCursive" w:cs="Arial"/>
                                <w:sz w:val="28"/>
                                <w:szCs w:val="28"/>
                              </w:rPr>
                              <w:t>,</w:t>
                            </w:r>
                            <w:r w:rsidR="00F726C5">
                              <w:rPr>
                                <w:rFonts w:ascii="NTPreCursive" w:hAnsi="NTPreCursive" w:cs="Arial"/>
                                <w:sz w:val="28"/>
                                <w:szCs w:val="28"/>
                              </w:rPr>
                              <w:t xml:space="preserve"> we will learn about some of the stories in the Bible. </w:t>
                            </w:r>
                          </w:p>
                          <w:p w14:paraId="0DD0CCC5" w14:textId="7D130B59" w:rsidR="00607A40" w:rsidRDefault="00607A40" w:rsidP="00A447D2">
                            <w:pPr>
                              <w:rPr>
                                <w:rFonts w:ascii="NTPreCursive" w:hAnsi="NTPreCursive" w:cs="Arial"/>
                                <w:b/>
                                <w:bCs/>
                                <w:sz w:val="28"/>
                                <w:szCs w:val="28"/>
                                <w:u w:val="single"/>
                              </w:rPr>
                            </w:pPr>
                            <w:r w:rsidRPr="00607A40">
                              <w:rPr>
                                <w:rFonts w:ascii="NTPreCursive" w:hAnsi="NTPreCursive" w:cs="Arial"/>
                                <w:b/>
                                <w:bCs/>
                                <w:sz w:val="28"/>
                                <w:szCs w:val="28"/>
                                <w:u w:val="single"/>
                              </w:rPr>
                              <w:t>Computing</w:t>
                            </w:r>
                          </w:p>
                          <w:p w14:paraId="5EA745F3" w14:textId="4D7363BC" w:rsidR="00607A40" w:rsidRDefault="00607A40" w:rsidP="00A447D2">
                            <w:pPr>
                              <w:rPr>
                                <w:rFonts w:ascii="NTPreCursive" w:hAnsi="NTPreCursive" w:cs="Arial"/>
                                <w:sz w:val="28"/>
                                <w:szCs w:val="28"/>
                              </w:rPr>
                            </w:pPr>
                            <w:r>
                              <w:rPr>
                                <w:rFonts w:ascii="NTPreCursive" w:hAnsi="NTPreCursive" w:cs="Arial"/>
                                <w:sz w:val="28"/>
                                <w:szCs w:val="28"/>
                              </w:rPr>
                              <w:t xml:space="preserve">We will </w:t>
                            </w:r>
                            <w:r w:rsidR="00F726C5">
                              <w:rPr>
                                <w:rFonts w:ascii="NTPreCursive" w:hAnsi="NTPreCursive" w:cs="Arial"/>
                                <w:sz w:val="28"/>
                                <w:szCs w:val="28"/>
                              </w:rPr>
                              <w:t xml:space="preserve">be learning how to stay safe online. </w:t>
                            </w:r>
                          </w:p>
                          <w:p w14:paraId="2232C45C" w14:textId="5013E83F" w:rsidR="00607A40" w:rsidRPr="00607A40" w:rsidRDefault="00607A40" w:rsidP="00A447D2">
                            <w:pPr>
                              <w:rPr>
                                <w:rFonts w:ascii="NTPreCursive" w:hAnsi="NTPreCursive" w:cs="Arial"/>
                                <w:b/>
                                <w:bCs/>
                                <w:sz w:val="28"/>
                                <w:szCs w:val="28"/>
                                <w:u w:val="single"/>
                              </w:rPr>
                            </w:pPr>
                            <w:r w:rsidRPr="00607A40">
                              <w:rPr>
                                <w:rFonts w:ascii="NTPreCursive" w:hAnsi="NTPreCursive" w:cs="Arial"/>
                                <w:b/>
                                <w:bCs/>
                                <w:sz w:val="28"/>
                                <w:szCs w:val="28"/>
                                <w:u w:val="single"/>
                              </w:rPr>
                              <w:t>Music</w:t>
                            </w:r>
                          </w:p>
                          <w:p w14:paraId="596B5B78" w14:textId="06A0E5EF" w:rsidR="00F726C5" w:rsidRDefault="00F726C5" w:rsidP="00A447D2">
                            <w:pPr>
                              <w:rPr>
                                <w:rFonts w:ascii="NTPreCursive" w:hAnsi="NTPreCursive" w:cs="Arial"/>
                                <w:sz w:val="28"/>
                                <w:szCs w:val="28"/>
                              </w:rPr>
                            </w:pPr>
                            <w:r>
                              <w:rPr>
                                <w:rFonts w:ascii="NTPreCursive" w:hAnsi="NTPreCursive" w:cs="Arial"/>
                                <w:sz w:val="28"/>
                                <w:szCs w:val="28"/>
                              </w:rPr>
                              <w:t xml:space="preserve">Our music topic for this term is called ‘Under the Sea’. We will be learning musical vocabulary such as tempo and pulse. </w:t>
                            </w:r>
                          </w:p>
                          <w:p w14:paraId="6E380539" w14:textId="3FD528A4" w:rsidR="00607A40" w:rsidRPr="00AB3333" w:rsidRDefault="00607A40" w:rsidP="00A447D2">
                            <w:pPr>
                              <w:rPr>
                                <w:rFonts w:ascii="NTPreCursive" w:hAnsi="NTPreCursive" w:cs="Arial"/>
                                <w:b/>
                                <w:bCs/>
                                <w:sz w:val="28"/>
                                <w:szCs w:val="28"/>
                                <w:u w:val="single"/>
                              </w:rPr>
                            </w:pPr>
                            <w:r w:rsidRPr="00AB3333">
                              <w:rPr>
                                <w:rFonts w:ascii="NTPreCursive" w:hAnsi="NTPreCursive" w:cs="Arial"/>
                                <w:b/>
                                <w:bCs/>
                                <w:sz w:val="28"/>
                                <w:szCs w:val="28"/>
                                <w:u w:val="single"/>
                              </w:rPr>
                              <w:t>PSHE (</w:t>
                            </w:r>
                            <w:proofErr w:type="spellStart"/>
                            <w:r w:rsidRPr="00AB3333">
                              <w:rPr>
                                <w:rFonts w:ascii="NTPreCursive" w:hAnsi="NTPreCursive" w:cs="Arial"/>
                                <w:b/>
                                <w:bCs/>
                                <w:sz w:val="28"/>
                                <w:szCs w:val="28"/>
                                <w:u w:val="single"/>
                              </w:rPr>
                              <w:t>Heartsmart</w:t>
                            </w:r>
                            <w:proofErr w:type="spellEnd"/>
                            <w:r w:rsidRPr="00AB3333">
                              <w:rPr>
                                <w:rFonts w:ascii="NTPreCursive" w:hAnsi="NTPreCursive" w:cs="Arial"/>
                                <w:b/>
                                <w:bCs/>
                                <w:sz w:val="28"/>
                                <w:szCs w:val="28"/>
                                <w:u w:val="single"/>
                              </w:rPr>
                              <w:t>):</w:t>
                            </w:r>
                          </w:p>
                          <w:p w14:paraId="6F84E288" w14:textId="0A311454" w:rsidR="00607A40" w:rsidRPr="00607A40" w:rsidRDefault="00607A40" w:rsidP="00A447D2">
                            <w:pPr>
                              <w:rPr>
                                <w:rFonts w:ascii="NTPreCursive" w:hAnsi="NTPreCursive" w:cs="Arial"/>
                                <w:sz w:val="28"/>
                                <w:szCs w:val="28"/>
                              </w:rPr>
                            </w:pPr>
                            <w:r>
                              <w:rPr>
                                <w:rFonts w:ascii="NTPreCursive" w:hAnsi="NTPreCursive" w:cs="Arial"/>
                                <w:sz w:val="28"/>
                                <w:szCs w:val="28"/>
                              </w:rPr>
                              <w:t xml:space="preserve">We will learn </w:t>
                            </w:r>
                            <w:r w:rsidR="00410F88">
                              <w:rPr>
                                <w:rFonts w:ascii="NTPreCursive" w:hAnsi="NTPreCursive" w:cs="Arial"/>
                                <w:sz w:val="28"/>
                                <w:szCs w:val="28"/>
                              </w:rPr>
                              <w:t xml:space="preserve">about the importance of thinking about others as well as ourselves. </w:t>
                            </w:r>
                            <w:r w:rsidR="00F726C5">
                              <w:rPr>
                                <w:rFonts w:ascii="NTPreCursive" w:hAnsi="NTPreCursive" w:cs="Arial"/>
                                <w:sz w:val="28"/>
                                <w:szCs w:val="28"/>
                              </w:rPr>
                              <w:t xml:space="preserve"> </w:t>
                            </w:r>
                            <w:r w:rsidR="00AB3333">
                              <w:rPr>
                                <w:rFonts w:ascii="NTPreCursive" w:hAnsi="NTPreCursive" w:cs="Arial"/>
                                <w:sz w:val="28"/>
                                <w:szCs w:val="28"/>
                              </w:rPr>
                              <w:t xml:space="preserve"> </w:t>
                            </w:r>
                          </w:p>
                          <w:p w14:paraId="351F86FD" w14:textId="77777777" w:rsidR="00607A40" w:rsidRPr="00607A40" w:rsidRDefault="00607A40" w:rsidP="00A447D2">
                            <w:pPr>
                              <w:rPr>
                                <w:rFonts w:ascii="NTPreCursive" w:hAnsi="NTPreCursive" w:cs="Arial"/>
                                <w:sz w:val="28"/>
                                <w:szCs w:val="28"/>
                              </w:rPr>
                            </w:pPr>
                          </w:p>
                          <w:p w14:paraId="345A35C7" w14:textId="77777777" w:rsidR="00DC06EE" w:rsidRPr="00C4303F" w:rsidRDefault="00DC06EE" w:rsidP="004043CF">
                            <w:pPr>
                              <w:rPr>
                                <w:rFonts w:ascii="NTPreCursive" w:hAnsi="NTPreCursive" w:cs="Arial"/>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303042" id="Rectangle 8" o:spid="_x0000_s1031" style="position:absolute;left:0;text-align:left;margin-left:467.65pt;margin-top:215.85pt;width:265.8pt;height:235.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" fillcolor="white [3212]" strokecolor="black [3213]" strokeweight="1pt">
                <v:textbox>
                  <w:txbxContent>
                    <w:p w14:paraId="7E676F3F" w14:textId="77777777" w:rsidR="004043CF" w:rsidRPr="00607A40" w:rsidRDefault="007D663D" w:rsidP="00A447D2">
                      <w:pPr>
                        <w:rPr>
                          <w:rFonts w:ascii="NTPreCursive" w:hAnsi="NTPreCursive" w:cs="Arial"/>
                          <w:b/>
                          <w:sz w:val="28"/>
                          <w:szCs w:val="28"/>
                          <w:u w:val="single"/>
                        </w:rPr>
                      </w:pPr>
                      <w:r w:rsidRPr="00607A40">
                        <w:rPr>
                          <w:rFonts w:ascii="NTPreCursive" w:hAnsi="NTPreCursive" w:cs="Arial"/>
                          <w:b/>
                          <w:sz w:val="28"/>
                          <w:szCs w:val="28"/>
                          <w:u w:val="single"/>
                        </w:rPr>
                        <w:t>R.E:</w:t>
                      </w:r>
                      <w:r w:rsidR="00A447D2" w:rsidRPr="00607A40">
                        <w:rPr>
                          <w:rFonts w:ascii="NTPreCursive" w:hAnsi="NTPreCursive" w:cs="Arial"/>
                          <w:b/>
                          <w:sz w:val="28"/>
                          <w:szCs w:val="28"/>
                          <w:u w:val="single"/>
                        </w:rPr>
                        <w:t xml:space="preserve"> Christianity</w:t>
                      </w:r>
                    </w:p>
                    <w:p w14:paraId="6123C570" w14:textId="47889DAB" w:rsidR="00A447D2" w:rsidRPr="00607A40" w:rsidRDefault="00607A40" w:rsidP="00A447D2">
                      <w:pPr>
                        <w:rPr>
                          <w:rFonts w:ascii="NTPreCursive" w:hAnsi="NTPreCursive" w:cs="Arial"/>
                          <w:sz w:val="28"/>
                          <w:szCs w:val="28"/>
                        </w:rPr>
                      </w:pPr>
                      <w:r w:rsidRPr="00607A40">
                        <w:rPr>
                          <w:rFonts w:ascii="NTPreCursive" w:hAnsi="NTPreCursive" w:cs="Arial"/>
                          <w:sz w:val="28"/>
                          <w:szCs w:val="28"/>
                        </w:rPr>
                        <w:t>We will consider and answer the question, ‘</w:t>
                      </w:r>
                      <w:r w:rsidR="00F726C5">
                        <w:rPr>
                          <w:rFonts w:ascii="NTPreCursive" w:hAnsi="NTPreCursive" w:cs="Arial"/>
                          <w:sz w:val="28"/>
                          <w:szCs w:val="28"/>
                        </w:rPr>
                        <w:t>Was it always easy for Jesus to show friendship?’ To answer this</w:t>
                      </w:r>
                      <w:r w:rsidR="001A02C8">
                        <w:rPr>
                          <w:rFonts w:ascii="NTPreCursive" w:hAnsi="NTPreCursive" w:cs="Arial"/>
                          <w:sz w:val="28"/>
                          <w:szCs w:val="28"/>
                        </w:rPr>
                        <w:t>,</w:t>
                      </w:r>
                      <w:r w:rsidR="00F726C5">
                        <w:rPr>
                          <w:rFonts w:ascii="NTPreCursive" w:hAnsi="NTPreCursive" w:cs="Arial"/>
                          <w:sz w:val="28"/>
                          <w:szCs w:val="28"/>
                        </w:rPr>
                        <w:t xml:space="preserve"> we will learn about some of the stories in the Bible. </w:t>
                      </w:r>
                    </w:p>
                    <w:p w14:paraId="0DD0CCC5" w14:textId="7D130B59" w:rsidR="00607A40" w:rsidRDefault="00607A40" w:rsidP="00A447D2">
                      <w:pPr>
                        <w:rPr>
                          <w:rFonts w:ascii="NTPreCursive" w:hAnsi="NTPreCursive" w:cs="Arial"/>
                          <w:b/>
                          <w:bCs/>
                          <w:sz w:val="28"/>
                          <w:szCs w:val="28"/>
                          <w:u w:val="single"/>
                        </w:rPr>
                      </w:pPr>
                      <w:r w:rsidRPr="00607A40">
                        <w:rPr>
                          <w:rFonts w:ascii="NTPreCursive" w:hAnsi="NTPreCursive" w:cs="Arial"/>
                          <w:b/>
                          <w:bCs/>
                          <w:sz w:val="28"/>
                          <w:szCs w:val="28"/>
                          <w:u w:val="single"/>
                        </w:rPr>
                        <w:t>Computing</w:t>
                      </w:r>
                    </w:p>
                    <w:p w14:paraId="5EA745F3" w14:textId="4D7363BC" w:rsidR="00607A40" w:rsidRDefault="00607A40" w:rsidP="00A447D2">
                      <w:pPr>
                        <w:rPr>
                          <w:rFonts w:ascii="NTPreCursive" w:hAnsi="NTPreCursive" w:cs="Arial"/>
                          <w:sz w:val="28"/>
                          <w:szCs w:val="28"/>
                        </w:rPr>
                      </w:pPr>
                      <w:r>
                        <w:rPr>
                          <w:rFonts w:ascii="NTPreCursive" w:hAnsi="NTPreCursive" w:cs="Arial"/>
                          <w:sz w:val="28"/>
                          <w:szCs w:val="28"/>
                        </w:rPr>
                        <w:t xml:space="preserve">We will </w:t>
                      </w:r>
                      <w:r w:rsidR="00F726C5">
                        <w:rPr>
                          <w:rFonts w:ascii="NTPreCursive" w:hAnsi="NTPreCursive" w:cs="Arial"/>
                          <w:sz w:val="28"/>
                          <w:szCs w:val="28"/>
                        </w:rPr>
                        <w:t xml:space="preserve">be learning how to stay safe online. </w:t>
                      </w:r>
                    </w:p>
                    <w:p w14:paraId="2232C45C" w14:textId="5013E83F" w:rsidR="00607A40" w:rsidRPr="00607A40" w:rsidRDefault="00607A40" w:rsidP="00A447D2">
                      <w:pPr>
                        <w:rPr>
                          <w:rFonts w:ascii="NTPreCursive" w:hAnsi="NTPreCursive" w:cs="Arial"/>
                          <w:b/>
                          <w:bCs/>
                          <w:sz w:val="28"/>
                          <w:szCs w:val="28"/>
                          <w:u w:val="single"/>
                        </w:rPr>
                      </w:pPr>
                      <w:r w:rsidRPr="00607A40">
                        <w:rPr>
                          <w:rFonts w:ascii="NTPreCursive" w:hAnsi="NTPreCursive" w:cs="Arial"/>
                          <w:b/>
                          <w:bCs/>
                          <w:sz w:val="28"/>
                          <w:szCs w:val="28"/>
                          <w:u w:val="single"/>
                        </w:rPr>
                        <w:t>Music</w:t>
                      </w:r>
                    </w:p>
                    <w:p w14:paraId="596B5B78" w14:textId="06A0E5EF" w:rsidR="00F726C5" w:rsidRDefault="00F726C5" w:rsidP="00A447D2">
                      <w:pPr>
                        <w:rPr>
                          <w:rFonts w:ascii="NTPreCursive" w:hAnsi="NTPreCursive" w:cs="Arial"/>
                          <w:sz w:val="28"/>
                          <w:szCs w:val="28"/>
                        </w:rPr>
                      </w:pPr>
                      <w:r>
                        <w:rPr>
                          <w:rFonts w:ascii="NTPreCursive" w:hAnsi="NTPreCursive" w:cs="Arial"/>
                          <w:sz w:val="28"/>
                          <w:szCs w:val="28"/>
                        </w:rPr>
                        <w:t xml:space="preserve">Our music topic for this term is called ‘Under the Sea’. We will be learning musical vocabulary such as tempo and pulse. </w:t>
                      </w:r>
                    </w:p>
                    <w:p w14:paraId="6E380539" w14:textId="3FD528A4" w:rsidR="00607A40" w:rsidRPr="00AB3333" w:rsidRDefault="00607A40" w:rsidP="00A447D2">
                      <w:pPr>
                        <w:rPr>
                          <w:rFonts w:ascii="NTPreCursive" w:hAnsi="NTPreCursive" w:cs="Arial"/>
                          <w:b/>
                          <w:bCs/>
                          <w:sz w:val="28"/>
                          <w:szCs w:val="28"/>
                          <w:u w:val="single"/>
                        </w:rPr>
                      </w:pPr>
                      <w:r w:rsidRPr="00AB3333">
                        <w:rPr>
                          <w:rFonts w:ascii="NTPreCursive" w:hAnsi="NTPreCursive" w:cs="Arial"/>
                          <w:b/>
                          <w:bCs/>
                          <w:sz w:val="28"/>
                          <w:szCs w:val="28"/>
                          <w:u w:val="single"/>
                        </w:rPr>
                        <w:t>PSHE (</w:t>
                      </w:r>
                      <w:proofErr w:type="spellStart"/>
                      <w:r w:rsidRPr="00AB3333">
                        <w:rPr>
                          <w:rFonts w:ascii="NTPreCursive" w:hAnsi="NTPreCursive" w:cs="Arial"/>
                          <w:b/>
                          <w:bCs/>
                          <w:sz w:val="28"/>
                          <w:szCs w:val="28"/>
                          <w:u w:val="single"/>
                        </w:rPr>
                        <w:t>Heartsmart</w:t>
                      </w:r>
                      <w:proofErr w:type="spellEnd"/>
                      <w:r w:rsidRPr="00AB3333">
                        <w:rPr>
                          <w:rFonts w:ascii="NTPreCursive" w:hAnsi="NTPreCursive" w:cs="Arial"/>
                          <w:b/>
                          <w:bCs/>
                          <w:sz w:val="28"/>
                          <w:szCs w:val="28"/>
                          <w:u w:val="single"/>
                        </w:rPr>
                        <w:t>):</w:t>
                      </w:r>
                    </w:p>
                    <w:p w14:paraId="6F84E288" w14:textId="0A311454" w:rsidR="00607A40" w:rsidRPr="00607A40" w:rsidRDefault="00607A40" w:rsidP="00A447D2">
                      <w:pPr>
                        <w:rPr>
                          <w:rFonts w:ascii="NTPreCursive" w:hAnsi="NTPreCursive" w:cs="Arial"/>
                          <w:sz w:val="28"/>
                          <w:szCs w:val="28"/>
                        </w:rPr>
                      </w:pPr>
                      <w:r>
                        <w:rPr>
                          <w:rFonts w:ascii="NTPreCursive" w:hAnsi="NTPreCursive" w:cs="Arial"/>
                          <w:sz w:val="28"/>
                          <w:szCs w:val="28"/>
                        </w:rPr>
                        <w:t xml:space="preserve">We will learn </w:t>
                      </w:r>
                      <w:r w:rsidR="00410F88">
                        <w:rPr>
                          <w:rFonts w:ascii="NTPreCursive" w:hAnsi="NTPreCursive" w:cs="Arial"/>
                          <w:sz w:val="28"/>
                          <w:szCs w:val="28"/>
                        </w:rPr>
                        <w:t xml:space="preserve">about the importance of thinking about others as well as ourselves. </w:t>
                      </w:r>
                      <w:r w:rsidR="00F726C5">
                        <w:rPr>
                          <w:rFonts w:ascii="NTPreCursive" w:hAnsi="NTPreCursive" w:cs="Arial"/>
                          <w:sz w:val="28"/>
                          <w:szCs w:val="28"/>
                        </w:rPr>
                        <w:t xml:space="preserve"> </w:t>
                      </w:r>
                      <w:r w:rsidR="00AB3333">
                        <w:rPr>
                          <w:rFonts w:ascii="NTPreCursive" w:hAnsi="NTPreCursive" w:cs="Arial"/>
                          <w:sz w:val="28"/>
                          <w:szCs w:val="28"/>
                        </w:rPr>
                        <w:t xml:space="preserve"> </w:t>
                      </w:r>
                    </w:p>
                    <w:p w14:paraId="351F86FD" w14:textId="77777777" w:rsidR="00607A40" w:rsidRPr="00607A40" w:rsidRDefault="00607A40" w:rsidP="00A447D2">
                      <w:pPr>
                        <w:rPr>
                          <w:rFonts w:ascii="NTPreCursive" w:hAnsi="NTPreCursive" w:cs="Arial"/>
                          <w:sz w:val="28"/>
                          <w:szCs w:val="28"/>
                        </w:rPr>
                      </w:pPr>
                    </w:p>
                    <w:p w14:paraId="345A35C7" w14:textId="77777777" w:rsidR="00DC06EE" w:rsidRPr="00C4303F" w:rsidRDefault="00DC06EE" w:rsidP="004043CF">
                      <w:pPr>
                        <w:rPr>
                          <w:rFonts w:ascii="NTPreCursive" w:hAnsi="NTPreCursive" w:cs="Arial"/>
                          <w:b/>
                          <w:sz w:val="24"/>
                          <w:szCs w:val="24"/>
                        </w:rPr>
                      </w:pPr>
                    </w:p>
                  </w:txbxContent>
                </v:textbox>
                <w10:wrap anchory="page"/>
              </v:rect>
            </w:pict>
          </mc:Fallback>
        </mc:AlternateContent>
      </w:r>
      <w:r w:rsidR="00607A40" w:rsidRPr="004043CF">
        <w:rPr>
          <w:rFonts w:ascii="NTPreCursive" w:eastAsiaTheme="minorHAnsi" w:hAnsi="NTPreCursive" w:cs="Arial"/>
          <w:b/>
          <w:noProof/>
          <w:color w:val="auto"/>
          <w:kern w:val="0"/>
          <w:sz w:val="40"/>
          <w:szCs w:val="40"/>
        </w:rPr>
        <mc:AlternateContent>
          <mc:Choice Requires="wps">
            <w:drawing>
              <wp:anchor distT="0" distB="0" distL="114300" distR="114300" simplePos="0" relativeHeight="251664384" behindDoc="0" locked="0" layoutInCell="1" allowOverlap="1" wp14:anchorId="50086C88" wp14:editId="07FAFFE8">
                <wp:simplePos x="0" y="0"/>
                <wp:positionH relativeFrom="column">
                  <wp:posOffset>5952067</wp:posOffset>
                </wp:positionH>
                <wp:positionV relativeFrom="page">
                  <wp:posOffset>5799666</wp:posOffset>
                </wp:positionV>
                <wp:extent cx="3368040" cy="1311063"/>
                <wp:effectExtent l="0" t="0" r="22860" b="22860"/>
                <wp:wrapNone/>
                <wp:docPr id="5" name="Rectangle 5"/>
                <wp:cNvGraphicFramePr/>
                <a:graphic xmlns:a="http://schemas.openxmlformats.org/drawingml/2006/main">
                  <a:graphicData uri="http://schemas.microsoft.com/office/word/2010/wordprocessingShape">
                    <wps:wsp>
                      <wps:cNvSpPr/>
                      <wps:spPr>
                        <a:xfrm>
                          <a:off x="0" y="0"/>
                          <a:ext cx="3368040" cy="1311063"/>
                        </a:xfrm>
                        <a:prstGeom prst="rect">
                          <a:avLst/>
                        </a:prstGeom>
                        <a:solidFill>
                          <a:schemeClr val="bg1"/>
                        </a:solidFill>
                        <a:ln w="12700" cap="flat" cmpd="sng" algn="ctr">
                          <a:solidFill>
                            <a:schemeClr val="tx1"/>
                          </a:solidFill>
                          <a:prstDash val="solid"/>
                          <a:miter lim="800000"/>
                        </a:ln>
                        <a:effectLst/>
                      </wps:spPr>
                      <wps:txbx>
                        <w:txbxContent>
                          <w:p w14:paraId="74215690" w14:textId="77777777" w:rsidR="007D663D" w:rsidRPr="00607A40" w:rsidRDefault="007D663D" w:rsidP="007D663D">
                            <w:pPr>
                              <w:rPr>
                                <w:rFonts w:ascii="NTPreCursive" w:hAnsi="NTPreCursive" w:cs="Arial"/>
                                <w:b/>
                                <w:sz w:val="28"/>
                                <w:szCs w:val="28"/>
                                <w:u w:val="single"/>
                              </w:rPr>
                            </w:pPr>
                            <w:r w:rsidRPr="00607A40">
                              <w:rPr>
                                <w:rFonts w:ascii="NTPreCursive" w:hAnsi="NTPreCursive" w:cs="Arial"/>
                                <w:b/>
                                <w:sz w:val="28"/>
                                <w:szCs w:val="28"/>
                                <w:u w:val="single"/>
                              </w:rPr>
                              <w:t>Helping at home:</w:t>
                            </w:r>
                          </w:p>
                          <w:p w14:paraId="525A1229" w14:textId="33B0B6FB" w:rsidR="00BD0C39" w:rsidRPr="00607A40" w:rsidRDefault="00607A40" w:rsidP="007D663D">
                            <w:pPr>
                              <w:rPr>
                                <w:rFonts w:ascii="NTPreCursive" w:hAnsi="NTPreCursive" w:cs="Arial"/>
                                <w:sz w:val="28"/>
                                <w:szCs w:val="28"/>
                              </w:rPr>
                            </w:pPr>
                            <w:r w:rsidRPr="00607A40">
                              <w:rPr>
                                <w:rFonts w:ascii="NTPreCursive" w:hAnsi="NTPreCursive" w:cs="Arial"/>
                                <w:sz w:val="28"/>
                                <w:szCs w:val="28"/>
                              </w:rPr>
                              <w:t>Please continue to read daily and practise</w:t>
                            </w:r>
                            <w:r w:rsidR="001A02C8">
                              <w:rPr>
                                <w:rFonts w:ascii="NTPreCursive" w:hAnsi="NTPreCursive" w:cs="Arial"/>
                                <w:sz w:val="28"/>
                                <w:szCs w:val="28"/>
                              </w:rPr>
                              <w:t xml:space="preserve"> reading and spelling</w:t>
                            </w:r>
                            <w:r w:rsidRPr="00607A40">
                              <w:rPr>
                                <w:rFonts w:ascii="NTPreCursive" w:hAnsi="NTPreCursive" w:cs="Arial"/>
                                <w:sz w:val="28"/>
                                <w:szCs w:val="28"/>
                              </w:rPr>
                              <w:t xml:space="preserve"> the words which are </w:t>
                            </w:r>
                            <w:r w:rsidR="00D545D0">
                              <w:rPr>
                                <w:rFonts w:ascii="NTPreCursive" w:hAnsi="NTPreCursive" w:cs="Arial"/>
                                <w:sz w:val="28"/>
                                <w:szCs w:val="28"/>
                              </w:rPr>
                              <w:t xml:space="preserve">stapled into the yellow book each week. </w:t>
                            </w:r>
                            <w:r w:rsidR="00D545D0">
                              <w:rPr>
                                <w:rFonts w:ascii="NTPreCursive" w:hAnsi="NTPreCursive" w:cs="Arial"/>
                                <w:sz w:val="28"/>
                                <w:szCs w:val="28"/>
                              </w:rPr>
                              <w:t xml:space="preserve">Please also remember that spellings can be practised on Emile. </w:t>
                            </w:r>
                            <w:r w:rsidR="00410F88">
                              <w:rPr>
                                <w:rFonts w:ascii="NTPreCursive" w:hAnsi="NTPreCursive" w:cs="Arial"/>
                                <w:sz w:val="28"/>
                                <w:szCs w:val="28"/>
                              </w:rPr>
                              <w:t xml:space="preserve"> </w:t>
                            </w:r>
                            <w:r w:rsidRPr="00607A40">
                              <w:rPr>
                                <w:rFonts w:ascii="NTPreCursive" w:hAnsi="NTPreCursive" w:cs="Arial"/>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86C88" id="Rectangle 5" o:spid="_x0000_s1032" style="position:absolute;left:0;text-align:left;margin-left:468.65pt;margin-top:456.65pt;width:265.2pt;height:10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" fillcolor="white [3212]" strokecolor="black [3213]" strokeweight="1pt">
                <v:textbox>
                  <w:txbxContent>
                    <w:p w14:paraId="74215690" w14:textId="77777777" w:rsidR="007D663D" w:rsidRPr="00607A40" w:rsidRDefault="007D663D" w:rsidP="007D663D">
                      <w:pPr>
                        <w:rPr>
                          <w:rFonts w:ascii="NTPreCursive" w:hAnsi="NTPreCursive" w:cs="Arial"/>
                          <w:b/>
                          <w:sz w:val="28"/>
                          <w:szCs w:val="28"/>
                          <w:u w:val="single"/>
                        </w:rPr>
                      </w:pPr>
                      <w:r w:rsidRPr="00607A40">
                        <w:rPr>
                          <w:rFonts w:ascii="NTPreCursive" w:hAnsi="NTPreCursive" w:cs="Arial"/>
                          <w:b/>
                          <w:sz w:val="28"/>
                          <w:szCs w:val="28"/>
                          <w:u w:val="single"/>
                        </w:rPr>
                        <w:t>Helping at home:</w:t>
                      </w:r>
                    </w:p>
                    <w:p w14:paraId="525A1229" w14:textId="33B0B6FB" w:rsidR="00BD0C39" w:rsidRPr="00607A40" w:rsidRDefault="00607A40" w:rsidP="007D663D">
                      <w:pPr>
                        <w:rPr>
                          <w:rFonts w:ascii="NTPreCursive" w:hAnsi="NTPreCursive" w:cs="Arial"/>
                          <w:sz w:val="28"/>
                          <w:szCs w:val="28"/>
                        </w:rPr>
                      </w:pPr>
                      <w:r w:rsidRPr="00607A40">
                        <w:rPr>
                          <w:rFonts w:ascii="NTPreCursive" w:hAnsi="NTPreCursive" w:cs="Arial"/>
                          <w:sz w:val="28"/>
                          <w:szCs w:val="28"/>
                        </w:rPr>
                        <w:t>Please continue to read daily and practise</w:t>
                      </w:r>
                      <w:r w:rsidR="001A02C8">
                        <w:rPr>
                          <w:rFonts w:ascii="NTPreCursive" w:hAnsi="NTPreCursive" w:cs="Arial"/>
                          <w:sz w:val="28"/>
                          <w:szCs w:val="28"/>
                        </w:rPr>
                        <w:t xml:space="preserve"> reading and spelling</w:t>
                      </w:r>
                      <w:r w:rsidRPr="00607A40">
                        <w:rPr>
                          <w:rFonts w:ascii="NTPreCursive" w:hAnsi="NTPreCursive" w:cs="Arial"/>
                          <w:sz w:val="28"/>
                          <w:szCs w:val="28"/>
                        </w:rPr>
                        <w:t xml:space="preserve"> the words which are </w:t>
                      </w:r>
                      <w:r w:rsidR="00D545D0">
                        <w:rPr>
                          <w:rFonts w:ascii="NTPreCursive" w:hAnsi="NTPreCursive" w:cs="Arial"/>
                          <w:sz w:val="28"/>
                          <w:szCs w:val="28"/>
                        </w:rPr>
                        <w:t xml:space="preserve">stapled into the yellow book each week. </w:t>
                      </w:r>
                      <w:r w:rsidR="00D545D0">
                        <w:rPr>
                          <w:rFonts w:ascii="NTPreCursive" w:hAnsi="NTPreCursive" w:cs="Arial"/>
                          <w:sz w:val="28"/>
                          <w:szCs w:val="28"/>
                        </w:rPr>
                        <w:t xml:space="preserve">Please also remember that spellings can be practised on Emile. </w:t>
                      </w:r>
                      <w:r w:rsidR="00410F88">
                        <w:rPr>
                          <w:rFonts w:ascii="NTPreCursive" w:hAnsi="NTPreCursive" w:cs="Arial"/>
                          <w:sz w:val="28"/>
                          <w:szCs w:val="28"/>
                        </w:rPr>
                        <w:t xml:space="preserve"> </w:t>
                      </w:r>
                      <w:r w:rsidRPr="00607A40">
                        <w:rPr>
                          <w:rFonts w:ascii="NTPreCursive" w:hAnsi="NTPreCursive" w:cs="Arial"/>
                          <w:sz w:val="28"/>
                          <w:szCs w:val="28"/>
                        </w:rPr>
                        <w:t xml:space="preserve"> </w:t>
                      </w:r>
                    </w:p>
                  </w:txbxContent>
                </v:textbox>
                <w10:wrap anchory="page"/>
              </v:rect>
            </w:pict>
          </mc:Fallback>
        </mc:AlternateContent>
      </w:r>
    </w:p>
    <w:sectPr w:rsidR="00B81830" w:rsidRPr="004043CF" w:rsidSect="00B5386D">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7ACAC" w14:textId="77777777" w:rsidR="001C15BC" w:rsidRDefault="001C15BC" w:rsidP="00E445D7">
      <w:r>
        <w:separator/>
      </w:r>
    </w:p>
  </w:endnote>
  <w:endnote w:type="continuationSeparator" w:id="0">
    <w:p w14:paraId="19A9CB0E" w14:textId="77777777" w:rsidR="001C15BC" w:rsidRDefault="001C15BC" w:rsidP="00E44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NTPreCursive">
    <w:altName w:val="Calibri"/>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15DF" w14:textId="77777777" w:rsidR="00F9766B" w:rsidRDefault="00F9766B" w:rsidP="00F9766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701A9" w14:textId="77777777" w:rsidR="001C15BC" w:rsidRDefault="001C15BC" w:rsidP="00E445D7">
      <w:r>
        <w:separator/>
      </w:r>
    </w:p>
  </w:footnote>
  <w:footnote w:type="continuationSeparator" w:id="0">
    <w:p w14:paraId="21E5DBA2" w14:textId="77777777" w:rsidR="001C15BC" w:rsidRDefault="001C15BC" w:rsidP="00E44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D6EC8" w14:textId="7CED308C" w:rsidR="00E445D7" w:rsidRDefault="00D910D5" w:rsidP="00DB3A3D">
    <w:pPr>
      <w:pStyle w:val="Header"/>
      <w:tabs>
        <w:tab w:val="left" w:pos="4275"/>
        <w:tab w:val="center" w:pos="6979"/>
      </w:tabs>
    </w:pPr>
    <w:r>
      <w:rPr>
        <w:noProof/>
      </w:rPr>
      <w:drawing>
        <wp:anchor distT="0" distB="0" distL="114300" distR="114300" simplePos="0" relativeHeight="251659264" behindDoc="0" locked="0" layoutInCell="1" allowOverlap="1" wp14:anchorId="02E1B3E4" wp14:editId="2A487420">
          <wp:simplePos x="0" y="0"/>
          <wp:positionH relativeFrom="column">
            <wp:posOffset>2156460</wp:posOffset>
          </wp:positionH>
          <wp:positionV relativeFrom="paragraph">
            <wp:posOffset>-426720</wp:posOffset>
          </wp:positionV>
          <wp:extent cx="3977726" cy="13487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91658" cy="1353464"/>
                  </a:xfrm>
                  <a:prstGeom prst="rect">
                    <a:avLst/>
                  </a:prstGeom>
                </pic:spPr>
              </pic:pic>
            </a:graphicData>
          </a:graphic>
          <wp14:sizeRelH relativeFrom="page">
            <wp14:pctWidth>0</wp14:pctWidth>
          </wp14:sizeRelH>
          <wp14:sizeRelV relativeFrom="page">
            <wp14:pctHeight>0</wp14:pctHeight>
          </wp14:sizeRelV>
        </wp:anchor>
      </w:drawing>
    </w:r>
    <w:r w:rsidR="00DB3A3D">
      <w:tab/>
    </w:r>
    <w:r w:rsidR="00DB3A3D">
      <w:tab/>
    </w:r>
    <w:r w:rsidR="00DB3A3D">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9476B"/>
    <w:multiLevelType w:val="hybridMultilevel"/>
    <w:tmpl w:val="44E697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7820E6"/>
    <w:multiLevelType w:val="hybridMultilevel"/>
    <w:tmpl w:val="8AB0E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5D7"/>
    <w:rsid w:val="000503EC"/>
    <w:rsid w:val="001454E8"/>
    <w:rsid w:val="001A02C8"/>
    <w:rsid w:val="001C15BC"/>
    <w:rsid w:val="001C34CC"/>
    <w:rsid w:val="002A29E7"/>
    <w:rsid w:val="002E2E43"/>
    <w:rsid w:val="002F517C"/>
    <w:rsid w:val="0035493B"/>
    <w:rsid w:val="003A3206"/>
    <w:rsid w:val="004043CF"/>
    <w:rsid w:val="00410F88"/>
    <w:rsid w:val="004133F8"/>
    <w:rsid w:val="00432B1A"/>
    <w:rsid w:val="004C38BA"/>
    <w:rsid w:val="0055076B"/>
    <w:rsid w:val="00592522"/>
    <w:rsid w:val="005D380E"/>
    <w:rsid w:val="00607A40"/>
    <w:rsid w:val="0061785A"/>
    <w:rsid w:val="00646BF3"/>
    <w:rsid w:val="00663E2F"/>
    <w:rsid w:val="006B782E"/>
    <w:rsid w:val="006D2EBB"/>
    <w:rsid w:val="007370DC"/>
    <w:rsid w:val="007C5B55"/>
    <w:rsid w:val="007D663D"/>
    <w:rsid w:val="00893DC4"/>
    <w:rsid w:val="0097097D"/>
    <w:rsid w:val="00A447D2"/>
    <w:rsid w:val="00A87B15"/>
    <w:rsid w:val="00AA7D81"/>
    <w:rsid w:val="00AB3333"/>
    <w:rsid w:val="00AB724B"/>
    <w:rsid w:val="00AD7E44"/>
    <w:rsid w:val="00B5386D"/>
    <w:rsid w:val="00B81830"/>
    <w:rsid w:val="00BD0C39"/>
    <w:rsid w:val="00C4303F"/>
    <w:rsid w:val="00CB62F5"/>
    <w:rsid w:val="00D545D0"/>
    <w:rsid w:val="00D6293A"/>
    <w:rsid w:val="00D76B34"/>
    <w:rsid w:val="00D910D5"/>
    <w:rsid w:val="00DB3A3D"/>
    <w:rsid w:val="00DC06EE"/>
    <w:rsid w:val="00E037C3"/>
    <w:rsid w:val="00E445D7"/>
    <w:rsid w:val="00E677E5"/>
    <w:rsid w:val="00E71154"/>
    <w:rsid w:val="00EB1158"/>
    <w:rsid w:val="00F0062C"/>
    <w:rsid w:val="00F3579D"/>
    <w:rsid w:val="00F726C5"/>
    <w:rsid w:val="00F7423F"/>
    <w:rsid w:val="00F9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649B4"/>
  <w15:chartTrackingRefBased/>
  <w15:docId w15:val="{A9C6390F-28B7-42AD-9E04-F003949A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97D"/>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5D7"/>
    <w:pPr>
      <w:tabs>
        <w:tab w:val="center" w:pos="4513"/>
        <w:tab w:val="right" w:pos="9026"/>
      </w:tabs>
    </w:pPr>
    <w:rPr>
      <w:rFonts w:asciiTheme="minorHAnsi" w:eastAsiaTheme="minorHAnsi" w:hAnsiTheme="minorHAnsi" w:cstheme="minorBidi"/>
      <w:color w:val="auto"/>
      <w:kern w:val="0"/>
      <w:sz w:val="22"/>
      <w:szCs w:val="22"/>
      <w:lang w:eastAsia="en-US"/>
    </w:rPr>
  </w:style>
  <w:style w:type="character" w:customStyle="1" w:styleId="HeaderChar">
    <w:name w:val="Header Char"/>
    <w:basedOn w:val="DefaultParagraphFont"/>
    <w:link w:val="Header"/>
    <w:uiPriority w:val="99"/>
    <w:rsid w:val="00E445D7"/>
  </w:style>
  <w:style w:type="paragraph" w:styleId="Footer">
    <w:name w:val="footer"/>
    <w:basedOn w:val="Normal"/>
    <w:link w:val="FooterChar"/>
    <w:uiPriority w:val="99"/>
    <w:unhideWhenUsed/>
    <w:rsid w:val="00E445D7"/>
    <w:pPr>
      <w:tabs>
        <w:tab w:val="center" w:pos="4513"/>
        <w:tab w:val="right" w:pos="9026"/>
      </w:tabs>
    </w:pPr>
    <w:rPr>
      <w:rFonts w:asciiTheme="minorHAnsi" w:eastAsiaTheme="minorHAnsi" w:hAnsiTheme="minorHAnsi" w:cstheme="minorBidi"/>
      <w:color w:val="auto"/>
      <w:kern w:val="0"/>
      <w:sz w:val="22"/>
      <w:szCs w:val="22"/>
      <w:lang w:eastAsia="en-US"/>
    </w:rPr>
  </w:style>
  <w:style w:type="character" w:customStyle="1" w:styleId="FooterChar">
    <w:name w:val="Footer Char"/>
    <w:basedOn w:val="DefaultParagraphFont"/>
    <w:link w:val="Footer"/>
    <w:uiPriority w:val="99"/>
    <w:rsid w:val="00E445D7"/>
  </w:style>
  <w:style w:type="table" w:styleId="TableGrid">
    <w:name w:val="Table Grid"/>
    <w:basedOn w:val="TableNormal"/>
    <w:uiPriority w:val="39"/>
    <w:rsid w:val="00B81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18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830"/>
    <w:rPr>
      <w:rFonts w:ascii="Segoe UI" w:eastAsia="Times New Roman" w:hAnsi="Segoe UI" w:cs="Segoe UI"/>
      <w:color w:val="000000"/>
      <w:kern w:val="28"/>
      <w:sz w:val="18"/>
      <w:szCs w:val="18"/>
      <w:lang w:eastAsia="en-GB"/>
    </w:rPr>
  </w:style>
  <w:style w:type="paragraph" w:styleId="ListParagraph">
    <w:name w:val="List Paragraph"/>
    <w:basedOn w:val="Normal"/>
    <w:uiPriority w:val="34"/>
    <w:qFormat/>
    <w:rsid w:val="00D629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xabay.com/en/pirate-ship-portugal-algarve-sea-74534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9</Words>
  <Characters>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Lesa Miles</dc:creator>
  <cp:keywords/>
  <dc:description/>
  <cp:lastModifiedBy>BGibbons</cp:lastModifiedBy>
  <cp:revision>2</cp:revision>
  <cp:lastPrinted>2019-11-12T10:54:00Z</cp:lastPrinted>
  <dcterms:created xsi:type="dcterms:W3CDTF">2025-12-18T17:35:00Z</dcterms:created>
  <dcterms:modified xsi:type="dcterms:W3CDTF">2025-12-18T17:35:00Z</dcterms:modified>
</cp:coreProperties>
</file>