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27E47" w14:textId="70454638" w:rsidR="005557F0" w:rsidRPr="0022410F" w:rsidRDefault="005557F0" w:rsidP="005557F0">
      <w:pPr>
        <w:rPr>
          <w:b/>
          <w:sz w:val="36"/>
          <w:szCs w:val="36"/>
        </w:rPr>
      </w:pPr>
      <w:r>
        <w:rPr>
          <w:noProof/>
          <w:lang w:eastAsia="en-GB"/>
        </w:rPr>
        <w:drawing>
          <wp:anchor distT="0" distB="0" distL="114300" distR="114300" simplePos="0" relativeHeight="251658239" behindDoc="1" locked="0" layoutInCell="1" allowOverlap="1" wp14:anchorId="452A15AF" wp14:editId="1FD17EC8">
            <wp:simplePos x="0" y="0"/>
            <wp:positionH relativeFrom="margin">
              <wp:posOffset>3112770</wp:posOffset>
            </wp:positionH>
            <wp:positionV relativeFrom="paragraph">
              <wp:posOffset>7620</wp:posOffset>
            </wp:positionV>
            <wp:extent cx="6076950" cy="1036320"/>
            <wp:effectExtent l="0" t="0" r="0" b="0"/>
            <wp:wrapTight wrapText="bothSides">
              <wp:wrapPolygon edited="0">
                <wp:start x="0" y="0"/>
                <wp:lineTo x="0" y="11912"/>
                <wp:lineTo x="1828" y="12706"/>
                <wp:lineTo x="1828" y="15485"/>
                <wp:lineTo x="6974" y="19059"/>
                <wp:lineTo x="10902" y="20250"/>
                <wp:lineTo x="11443" y="20250"/>
                <wp:lineTo x="21532" y="18662"/>
                <wp:lineTo x="21532" y="0"/>
                <wp:lineTo x="39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alphaModFix amt="50000"/>
                      <a:extLst>
                        <a:ext uri="{28A0092B-C50C-407E-A947-70E740481C1C}">
                          <a14:useLocalDpi xmlns:a14="http://schemas.microsoft.com/office/drawing/2010/main" val="0"/>
                        </a:ext>
                      </a:extLst>
                    </a:blip>
                    <a:srcRect/>
                    <a:stretch>
                      <a:fillRect/>
                    </a:stretch>
                  </pic:blipFill>
                  <pic:spPr bwMode="auto">
                    <a:xfrm>
                      <a:off x="0" y="0"/>
                      <a:ext cx="6076950" cy="1036320"/>
                    </a:xfrm>
                    <a:prstGeom prst="rect">
                      <a:avLst/>
                    </a:prstGeom>
                    <a:noFill/>
                  </pic:spPr>
                </pic:pic>
              </a:graphicData>
            </a:graphic>
            <wp14:sizeRelH relativeFrom="margin">
              <wp14:pctWidth>0</wp14:pctWidth>
            </wp14:sizeRelH>
            <wp14:sizeRelV relativeFrom="margin">
              <wp14:pctHeight>0</wp14:pctHeight>
            </wp14:sizeRelV>
          </wp:anchor>
        </w:drawing>
      </w:r>
      <w:r>
        <w:rPr>
          <w:b/>
          <w:sz w:val="36"/>
          <w:szCs w:val="36"/>
        </w:rPr>
        <w:t>Federation Development Plan 2026/27</w:t>
      </w:r>
    </w:p>
    <w:p w14:paraId="2FE35697" w14:textId="77777777" w:rsidR="005557F0" w:rsidRDefault="005557F0" w:rsidP="005557F0"/>
    <w:tbl>
      <w:tblPr>
        <w:tblStyle w:val="TableGrid"/>
        <w:tblW w:w="0" w:type="auto"/>
        <w:tblLook w:val="04A0" w:firstRow="1" w:lastRow="0" w:firstColumn="1" w:lastColumn="0" w:noHBand="0" w:noVBand="1"/>
      </w:tblPr>
      <w:tblGrid>
        <w:gridCol w:w="1787"/>
        <w:gridCol w:w="13601"/>
      </w:tblGrid>
      <w:tr w:rsidR="005557F0" w:rsidRPr="00F345ED" w14:paraId="2B498C50" w14:textId="77777777" w:rsidTr="00AA3F37">
        <w:trPr>
          <w:trHeight w:val="547"/>
        </w:trPr>
        <w:tc>
          <w:tcPr>
            <w:tcW w:w="1696" w:type="dxa"/>
            <w:shd w:val="clear" w:color="auto" w:fill="5B9BD5" w:themeFill="accent5"/>
          </w:tcPr>
          <w:p w14:paraId="3F7DAECE" w14:textId="77777777" w:rsidR="005557F0" w:rsidRPr="00397A09" w:rsidRDefault="005557F0" w:rsidP="00011EB9">
            <w:pPr>
              <w:rPr>
                <w:rFonts w:cstheme="minorHAnsi"/>
                <w:b/>
              </w:rPr>
            </w:pPr>
            <w:r w:rsidRPr="00397A09">
              <w:rPr>
                <w:rFonts w:cstheme="minorHAnsi"/>
                <w:b/>
              </w:rPr>
              <w:t xml:space="preserve">Key Priorities </w:t>
            </w:r>
          </w:p>
        </w:tc>
        <w:tc>
          <w:tcPr>
            <w:tcW w:w="13692" w:type="dxa"/>
            <w:shd w:val="clear" w:color="auto" w:fill="5B9BD5" w:themeFill="accent5"/>
          </w:tcPr>
          <w:p w14:paraId="53A7E768" w14:textId="77777777" w:rsidR="005557F0" w:rsidRPr="00F345ED" w:rsidRDefault="005557F0" w:rsidP="00011EB9">
            <w:pPr>
              <w:rPr>
                <w:b/>
              </w:rPr>
            </w:pPr>
            <w:r w:rsidRPr="00F345ED">
              <w:rPr>
                <w:b/>
              </w:rPr>
              <w:t>Rationale</w:t>
            </w:r>
          </w:p>
          <w:p w14:paraId="6B656110" w14:textId="77777777" w:rsidR="005557F0" w:rsidRPr="00F345ED" w:rsidRDefault="005557F0" w:rsidP="00011EB9">
            <w:pPr>
              <w:rPr>
                <w:b/>
              </w:rPr>
            </w:pPr>
            <w:r w:rsidRPr="00F345ED">
              <w:rPr>
                <w:b/>
              </w:rPr>
              <w:t>Why are we doing this?</w:t>
            </w:r>
          </w:p>
        </w:tc>
      </w:tr>
      <w:tr w:rsidR="005557F0" w:rsidRPr="00F345ED" w14:paraId="5AF19D3D" w14:textId="77777777" w:rsidTr="002A45E3">
        <w:tc>
          <w:tcPr>
            <w:tcW w:w="1696" w:type="dxa"/>
          </w:tcPr>
          <w:p w14:paraId="3F98A950" w14:textId="77777777" w:rsidR="005557F0" w:rsidRPr="00F345ED" w:rsidRDefault="005557F0" w:rsidP="00011EB9">
            <w:pPr>
              <w:pStyle w:val="ListParagraph"/>
              <w:numPr>
                <w:ilvl w:val="0"/>
                <w:numId w:val="1"/>
              </w:numPr>
            </w:pPr>
            <w:r w:rsidRPr="00F345ED">
              <w:t>Leadership</w:t>
            </w:r>
          </w:p>
        </w:tc>
        <w:tc>
          <w:tcPr>
            <w:tcW w:w="13692" w:type="dxa"/>
          </w:tcPr>
          <w:p w14:paraId="5EA42A24" w14:textId="13E1CD4B" w:rsidR="005557F0" w:rsidRPr="00AA3F37" w:rsidRDefault="003F667B" w:rsidP="003F667B">
            <w:pPr>
              <w:spacing w:line="300" w:lineRule="atLeast"/>
              <w:jc w:val="both"/>
              <w:rPr>
                <w:rFonts w:eastAsia="Times New Roman" w:cstheme="minorHAnsi"/>
                <w:lang w:eastAsia="en-GB"/>
              </w:rPr>
            </w:pPr>
            <w:r w:rsidRPr="003F667B">
              <w:rPr>
                <w:rFonts w:eastAsia="Times New Roman" w:cstheme="minorHAnsi"/>
                <w:lang w:eastAsia="en-GB"/>
              </w:rPr>
              <w:t xml:space="preserve">Effective governance is essential to ensuring leaders are held appropriately to account and that the school remains focused on its strategic priorities. Governors </w:t>
            </w:r>
            <w:r w:rsidRPr="00AA3F37">
              <w:rPr>
                <w:rFonts w:eastAsia="Times New Roman" w:cstheme="minorHAnsi"/>
                <w:lang w:eastAsia="en-GB"/>
              </w:rPr>
              <w:t>are to demonstrate</w:t>
            </w:r>
            <w:r w:rsidRPr="003F667B">
              <w:rPr>
                <w:rFonts w:eastAsia="Times New Roman" w:cstheme="minorHAnsi"/>
                <w:lang w:eastAsia="en-GB"/>
              </w:rPr>
              <w:t xml:space="preserve"> a secure understanding of the school’s strengths and areas for development so that they can provide informed challenge, constructive support and effective oversight, helping to secure the best possible outcomes for pupils.</w:t>
            </w:r>
            <w:r w:rsidRPr="00AA3F37">
              <w:rPr>
                <w:rFonts w:cstheme="minorHAnsi"/>
              </w:rPr>
              <w:t xml:space="preserve">  </w:t>
            </w:r>
            <w:r w:rsidRPr="00AA3F37">
              <w:rPr>
                <w:rFonts w:eastAsia="Times New Roman" w:cstheme="minorHAnsi"/>
                <w:lang w:eastAsia="en-GB"/>
              </w:rPr>
              <w:t>Strong subject leadership ensures that the curriculum is ambitious, coherent and consistently implemented across the school. Developing the role of subject champions will strengthen staff expertise, improve curriculum monitoring and ensure that identified priorities lead to sustained improvements in teaching, learning and pupils’ knowledge and skills.</w:t>
            </w:r>
            <w:r w:rsidRPr="00AA3F37">
              <w:rPr>
                <w:rFonts w:cstheme="minorHAnsi"/>
              </w:rPr>
              <w:t xml:space="preserve">  </w:t>
            </w:r>
            <w:r w:rsidRPr="00AA3F37">
              <w:rPr>
                <w:rFonts w:eastAsia="Times New Roman" w:cstheme="minorHAnsi"/>
                <w:lang w:eastAsia="en-GB"/>
              </w:rPr>
              <w:t>Secure literacy and mathematical skills provide the foundation for pupils’ achievement across the curriculum and for future learning. Continued strong leadership of these areas will ensure that progress is closely monitored, effective practice is embedded consistently and any gaps in attainment are identified and addressed promptly, enabling all pupils to achieve as well as possible.</w:t>
            </w:r>
            <w:r w:rsidRPr="00AA3F37">
              <w:rPr>
                <w:rFonts w:cstheme="minorHAnsi"/>
              </w:rPr>
              <w:t xml:space="preserve"> </w:t>
            </w:r>
            <w:r w:rsidRPr="00AA3F37">
              <w:rPr>
                <w:rFonts w:eastAsia="Times New Roman" w:cstheme="minorHAnsi"/>
                <w:lang w:eastAsia="en-GB"/>
              </w:rPr>
              <w:t>Careful consideration of the school’s future structure is important to securing its long-term educational, organisational and financial sustainability. Leaders and governors need to explore academisation objectively and thoroughly, considering potential benefits, risks and partnerships, so that future decisions are well informed and firmly rooted in the best interests of pupils, staff and the wider school community.</w:t>
            </w:r>
          </w:p>
        </w:tc>
      </w:tr>
      <w:tr w:rsidR="005557F0" w:rsidRPr="00F345ED" w14:paraId="6DFBC4D6" w14:textId="77777777" w:rsidTr="002A45E3">
        <w:tc>
          <w:tcPr>
            <w:tcW w:w="1696" w:type="dxa"/>
          </w:tcPr>
          <w:p w14:paraId="022A1829" w14:textId="77777777" w:rsidR="005557F0" w:rsidRPr="00F345ED" w:rsidRDefault="005557F0" w:rsidP="00011EB9">
            <w:pPr>
              <w:pStyle w:val="ListParagraph"/>
              <w:numPr>
                <w:ilvl w:val="0"/>
                <w:numId w:val="1"/>
              </w:numPr>
            </w:pPr>
            <w:r w:rsidRPr="00F345ED">
              <w:t>Curriculum</w:t>
            </w:r>
          </w:p>
        </w:tc>
        <w:tc>
          <w:tcPr>
            <w:tcW w:w="13692" w:type="dxa"/>
          </w:tcPr>
          <w:p w14:paraId="63FD91B4" w14:textId="6ED85D9B" w:rsidR="00C3514C" w:rsidRPr="00AA3F37" w:rsidRDefault="00C3514C" w:rsidP="00C3514C">
            <w:pPr>
              <w:spacing w:line="300" w:lineRule="atLeast"/>
              <w:rPr>
                <w:rFonts w:eastAsia="Times New Roman" w:cstheme="minorHAnsi"/>
                <w:lang w:eastAsia="en-GB"/>
              </w:rPr>
            </w:pPr>
            <w:r w:rsidRPr="00C3514C">
              <w:rPr>
                <w:rFonts w:eastAsia="Times New Roman" w:cstheme="minorHAnsi"/>
                <w:lang w:eastAsia="en-GB"/>
              </w:rPr>
              <w:t>Securing fluency in multiplication facts is fundamental to pupils’ confidence and success in mathematics. Although outcomes are showing an upward trend across both schools, continued focus is needed to embed and sustain this improvement. Strengthening the consistency of teaching, intervention and opportunities for regular practice will help pupils develop automatic recall, reduce cognitive load when tackling more complex mathematical concepts and ensure that all groups of pupils are well prepared for the next stage of their learning.</w:t>
            </w:r>
          </w:p>
          <w:p w14:paraId="49256748" w14:textId="1C99ADA8" w:rsidR="00C3514C" w:rsidRPr="00AA3F37" w:rsidRDefault="00C3514C" w:rsidP="00C3514C">
            <w:pPr>
              <w:spacing w:line="300" w:lineRule="atLeast"/>
              <w:rPr>
                <w:rFonts w:eastAsia="Times New Roman" w:cstheme="minorHAnsi"/>
                <w:lang w:eastAsia="en-GB"/>
              </w:rPr>
            </w:pPr>
            <w:r w:rsidRPr="00C3514C">
              <w:rPr>
                <w:rFonts w:eastAsia="Times New Roman" w:cstheme="minorHAnsi"/>
                <w:lang w:eastAsia="en-GB"/>
              </w:rPr>
              <w:t>Children’s experiences in EYFS provide the foundations for their future learning, development and wellbeing. The focus on Every Child Achieving reflects our commitment to ensuring that every child, regardless of their starting point or individual needs, makes strong progress. Through high-quality interactions, purposeful provision, accurate assessment and timely intervention, we will identify and address potential barriers to learning at the earliest opportunity. Particular attention will be given to ensuring that children develop the communication, language, personal and academic foundations needed to thrive as they move into Key Stage 1.</w:t>
            </w:r>
          </w:p>
          <w:p w14:paraId="23ED9F0F" w14:textId="5833B023" w:rsidR="005557F0" w:rsidRPr="00E0281C" w:rsidRDefault="00E0281C" w:rsidP="00E0281C">
            <w:pPr>
              <w:spacing w:line="300" w:lineRule="atLeast"/>
              <w:rPr>
                <w:rFonts w:eastAsia="Times New Roman" w:cstheme="minorHAnsi"/>
                <w:lang w:eastAsia="en-GB"/>
              </w:rPr>
            </w:pPr>
            <w:r w:rsidRPr="00E0281C">
              <w:rPr>
                <w:rFonts w:eastAsia="Times New Roman" w:cstheme="minorHAnsi"/>
                <w:lang w:eastAsia="en-GB"/>
              </w:rPr>
              <w:t>Artificial intelligence presents developing opportunities for schools to support teaching, learning, curriculum development and staff workload. Our priority is to explore these opportunities thoughtfully, ensuring that the use of AI has a clear educational purpose rather than being adopted for its own sake. Staff will develop their understanding and confidence in using appropriate AI tools while considering accuracy, data protection, safeguarding, academic integrity and responsible use. This will enable the schools to establish a safe and sustainable approach that supports professional practice while keeping high-quality teaching and positive pupil outcomes at its centr</w:t>
            </w:r>
            <w:r w:rsidRPr="00AA3F37">
              <w:rPr>
                <w:rFonts w:eastAsia="Times New Roman" w:cstheme="minorHAnsi"/>
                <w:lang w:eastAsia="en-GB"/>
              </w:rPr>
              <w:t>e.</w:t>
            </w:r>
          </w:p>
        </w:tc>
      </w:tr>
      <w:tr w:rsidR="005557F0" w:rsidRPr="00F345ED" w14:paraId="7F534616" w14:textId="77777777" w:rsidTr="002A45E3">
        <w:tc>
          <w:tcPr>
            <w:tcW w:w="1696" w:type="dxa"/>
          </w:tcPr>
          <w:p w14:paraId="6EBB3409" w14:textId="4D0462A6" w:rsidR="005557F0" w:rsidRPr="00F345ED" w:rsidRDefault="005557F0" w:rsidP="00011EB9">
            <w:pPr>
              <w:pStyle w:val="ListParagraph"/>
              <w:numPr>
                <w:ilvl w:val="0"/>
                <w:numId w:val="1"/>
              </w:numPr>
            </w:pPr>
            <w:r>
              <w:t xml:space="preserve">Personal Development </w:t>
            </w:r>
          </w:p>
        </w:tc>
        <w:tc>
          <w:tcPr>
            <w:tcW w:w="13692" w:type="dxa"/>
          </w:tcPr>
          <w:p w14:paraId="0AD035CE" w14:textId="77777777" w:rsidR="00E0281C" w:rsidRPr="00E0281C" w:rsidRDefault="00E0281C" w:rsidP="00E0281C">
            <w:pPr>
              <w:spacing w:line="300" w:lineRule="atLeast"/>
              <w:rPr>
                <w:rFonts w:eastAsia="Times New Roman" w:cstheme="minorHAnsi"/>
                <w:lang w:eastAsia="en-GB"/>
              </w:rPr>
            </w:pPr>
            <w:r w:rsidRPr="00E0281C">
              <w:rPr>
                <w:rFonts w:eastAsia="Times New Roman" w:cstheme="minorHAnsi"/>
                <w:lang w:eastAsia="en-GB"/>
              </w:rPr>
              <w:t xml:space="preserve">RE and PSHE play an important role in pupils’ wider personal development, helping children to understand themselves, other people and the diverse world in which they live. A focused review of these subjects will ensure that curriculum intent is translated into consistently effective classroom </w:t>
            </w:r>
            <w:r w:rsidRPr="00E0281C">
              <w:rPr>
                <w:rFonts w:eastAsia="Times New Roman" w:cstheme="minorHAnsi"/>
                <w:lang w:eastAsia="en-GB"/>
              </w:rPr>
              <w:lastRenderedPageBreak/>
              <w:t>practice. By strengthening subject leadership, progression, assessment and teachers’ confidence in delivering these areas, pupils will develop increasingly secure knowledge alongside the skills, values and understanding required to become thoughtful, respectful and responsible members of their communities.</w:t>
            </w:r>
          </w:p>
          <w:p w14:paraId="1EC8257F" w14:textId="24470008" w:rsidR="005557F0" w:rsidRPr="00637538" w:rsidRDefault="005557F0" w:rsidP="00011EB9">
            <w:pPr>
              <w:pStyle w:val="NormalWeb"/>
              <w:jc w:val="both"/>
              <w:rPr>
                <w:rFonts w:asciiTheme="minorHAnsi" w:hAnsiTheme="minorHAnsi" w:cstheme="minorHAnsi"/>
                <w:sz w:val="22"/>
                <w:szCs w:val="22"/>
              </w:rPr>
            </w:pPr>
          </w:p>
        </w:tc>
      </w:tr>
      <w:tr w:rsidR="00C3514C" w:rsidRPr="00F345ED" w14:paraId="3C354DBD" w14:textId="77777777" w:rsidTr="002A45E3">
        <w:tc>
          <w:tcPr>
            <w:tcW w:w="1696" w:type="dxa"/>
          </w:tcPr>
          <w:p w14:paraId="39EAB574" w14:textId="56C38BE4" w:rsidR="00C3514C" w:rsidRDefault="00C3514C" w:rsidP="00011EB9">
            <w:pPr>
              <w:pStyle w:val="ListParagraph"/>
              <w:numPr>
                <w:ilvl w:val="0"/>
                <w:numId w:val="1"/>
              </w:numPr>
            </w:pPr>
            <w:r>
              <w:lastRenderedPageBreak/>
              <w:t>Inclusion</w:t>
            </w:r>
          </w:p>
        </w:tc>
        <w:tc>
          <w:tcPr>
            <w:tcW w:w="13692" w:type="dxa"/>
          </w:tcPr>
          <w:p w14:paraId="3AC2027C" w14:textId="77777777" w:rsidR="00C3514C" w:rsidRDefault="00C3514C" w:rsidP="00C3514C">
            <w:pPr>
              <w:spacing w:line="300" w:lineRule="atLeast"/>
              <w:rPr>
                <w:rFonts w:eastAsia="Times New Roman" w:cstheme="minorHAnsi"/>
                <w:lang w:eastAsia="en-GB"/>
              </w:rPr>
            </w:pPr>
            <w:r w:rsidRPr="00C3514C">
              <w:rPr>
                <w:rFonts w:eastAsia="Times New Roman" w:cstheme="minorHAnsi"/>
                <w:lang w:eastAsia="en-GB"/>
              </w:rPr>
              <w:t>Effective inclusion is central to ensuring that all pupils are able to access learning, participate fully in school life and achieve their potential. This priority will ensure that Mainstream Inclusion Fund resources are used strategically and have a demonstrable impact on the pupils for whom they are intended. Provision will be carefully matched to identified needs, with clear outcomes and regular evaluation of effectiveness. This will strengthen accountability, promote inclusive classroom practice and ensure that additional support enables pupils to become increasingly successful and independent learners.</w:t>
            </w:r>
          </w:p>
          <w:p w14:paraId="42375DC6" w14:textId="77777777" w:rsidR="00E0281C" w:rsidRPr="00E0281C" w:rsidRDefault="00E0281C" w:rsidP="00E0281C">
            <w:pPr>
              <w:spacing w:line="300" w:lineRule="atLeast"/>
              <w:rPr>
                <w:rFonts w:eastAsia="Times New Roman" w:cstheme="minorHAnsi"/>
                <w:lang w:eastAsia="en-GB"/>
              </w:rPr>
            </w:pPr>
            <w:r w:rsidRPr="00E0281C">
              <w:rPr>
                <w:rFonts w:eastAsia="Times New Roman" w:cstheme="minorHAnsi"/>
                <w:lang w:eastAsia="en-GB"/>
              </w:rPr>
              <w:t>Strong communication and language skills underpin learning across the whole curriculum and are essential for pupils’ social, emotional and academic development. A continued focus on vocabulary, comprehension, speaking and listening will enable pupils to understand increasingly complex ideas and express their own thinking with confidence and precision. Developing a consistent approach to language across both schools will also help ensure that pupils with additional communication needs, including those with SEND or limited vocabulary, are able to access the curriculum successfully.</w:t>
            </w:r>
          </w:p>
          <w:p w14:paraId="7C3FF209" w14:textId="71ADFCA4" w:rsidR="00E0281C" w:rsidRPr="00C3514C" w:rsidRDefault="00E0281C" w:rsidP="00C3514C">
            <w:pPr>
              <w:spacing w:line="300" w:lineRule="atLeast"/>
              <w:rPr>
                <w:rFonts w:eastAsia="Times New Roman" w:cstheme="minorHAnsi"/>
                <w:lang w:eastAsia="en-GB"/>
              </w:rPr>
            </w:pPr>
          </w:p>
        </w:tc>
      </w:tr>
      <w:tr w:rsidR="005557F0" w:rsidRPr="00F345ED" w14:paraId="05BA201F" w14:textId="77777777" w:rsidTr="00AA3F37">
        <w:tc>
          <w:tcPr>
            <w:tcW w:w="15388" w:type="dxa"/>
            <w:gridSpan w:val="2"/>
            <w:shd w:val="clear" w:color="auto" w:fill="5B9BD5" w:themeFill="accent5"/>
          </w:tcPr>
          <w:p w14:paraId="38B4A8BD" w14:textId="77777777" w:rsidR="005557F0" w:rsidRPr="00F345ED" w:rsidRDefault="005557F0" w:rsidP="00011EB9">
            <w:r>
              <w:rPr>
                <w:b/>
              </w:rPr>
              <w:t xml:space="preserve">Continued Focus/ Priority </w:t>
            </w:r>
          </w:p>
        </w:tc>
      </w:tr>
      <w:tr w:rsidR="005557F0" w:rsidRPr="00F345ED" w14:paraId="7D93D6D4" w14:textId="77777777" w:rsidTr="002A45E3">
        <w:tc>
          <w:tcPr>
            <w:tcW w:w="1696" w:type="dxa"/>
          </w:tcPr>
          <w:p w14:paraId="506F0759" w14:textId="77777777" w:rsidR="005557F0" w:rsidRDefault="005557F0" w:rsidP="00011EB9">
            <w:r w:rsidRPr="008F4BB6">
              <w:t>Attainment and Progress</w:t>
            </w:r>
          </w:p>
          <w:p w14:paraId="4E79C31D" w14:textId="77777777" w:rsidR="005557F0" w:rsidRPr="008F4BB6" w:rsidRDefault="005557F0" w:rsidP="00011EB9"/>
        </w:tc>
        <w:tc>
          <w:tcPr>
            <w:tcW w:w="13692" w:type="dxa"/>
          </w:tcPr>
          <w:p w14:paraId="303F0AF3" w14:textId="77777777" w:rsidR="005557F0" w:rsidRPr="007A07C3" w:rsidRDefault="005557F0" w:rsidP="00011EB9">
            <w:pPr>
              <w:pStyle w:val="NormalWeb"/>
              <w:jc w:val="both"/>
              <w:rPr>
                <w:rFonts w:asciiTheme="minorHAnsi" w:hAnsiTheme="minorHAnsi" w:cstheme="minorHAnsi"/>
                <w:sz w:val="22"/>
                <w:szCs w:val="22"/>
              </w:rPr>
            </w:pPr>
            <w:r w:rsidRPr="007A07C3">
              <w:rPr>
                <w:rFonts w:asciiTheme="minorHAnsi" w:hAnsiTheme="minorHAnsi" w:cstheme="minorHAnsi"/>
                <w:sz w:val="22"/>
                <w:szCs w:val="22"/>
              </w:rPr>
              <w:t xml:space="preserve">We will continue to deliver high-quality teaching and learning with high expectations for all pupils. Writing remains a key focus, particularly the </w:t>
            </w:r>
            <w:r w:rsidRPr="007A07C3">
              <w:rPr>
                <w:rStyle w:val="Emphasis"/>
                <w:rFonts w:asciiTheme="minorHAnsi" w:hAnsiTheme="minorHAnsi" w:cstheme="minorHAnsi"/>
                <w:sz w:val="22"/>
                <w:szCs w:val="22"/>
              </w:rPr>
              <w:t>editing for improvement</w:t>
            </w:r>
            <w:r w:rsidRPr="007A07C3">
              <w:rPr>
                <w:rFonts w:asciiTheme="minorHAnsi" w:hAnsiTheme="minorHAnsi" w:cstheme="minorHAnsi"/>
                <w:sz w:val="22"/>
                <w:szCs w:val="22"/>
              </w:rPr>
              <w:t xml:space="preserve"> stage of the writing journey, which also provides an opportunity to strengthen spelling skills.</w:t>
            </w:r>
            <w:r>
              <w:rPr>
                <w:rFonts w:asciiTheme="minorHAnsi" w:hAnsiTheme="minorHAnsi" w:cstheme="minorHAnsi"/>
                <w:sz w:val="22"/>
                <w:szCs w:val="22"/>
              </w:rPr>
              <w:t xml:space="preserve"> </w:t>
            </w:r>
            <w:r w:rsidRPr="007A07C3">
              <w:rPr>
                <w:rFonts w:asciiTheme="minorHAnsi" w:hAnsiTheme="minorHAnsi" w:cstheme="minorHAnsi"/>
                <w:sz w:val="22"/>
                <w:szCs w:val="22"/>
              </w:rPr>
              <w:t>Attainment at the end of KS2 in both schools continues to be above the national average. Maths remains a strength across the Federation; however, our focus will be on extending provision for our most able mathematicians, ensuring they are consistently challenged and supported to work at greater depth.</w:t>
            </w:r>
            <w:r>
              <w:rPr>
                <w:rFonts w:asciiTheme="minorHAnsi" w:hAnsiTheme="minorHAnsi" w:cstheme="minorHAnsi"/>
                <w:sz w:val="22"/>
                <w:szCs w:val="22"/>
              </w:rPr>
              <w:t xml:space="preserve"> </w:t>
            </w:r>
            <w:r w:rsidRPr="007A07C3">
              <w:rPr>
                <w:rFonts w:asciiTheme="minorHAnsi" w:hAnsiTheme="minorHAnsi" w:cstheme="minorHAnsi"/>
                <w:sz w:val="22"/>
                <w:szCs w:val="22"/>
              </w:rPr>
              <w:t>We are also committed to closing the gap from KS1 to KS2, with particular attention given to pupils who did not achieve the expected standard in reading, writing, and maths. This priority extends across all pupil groups, not limited to SEN or disadvantaged (PP), to ensure equity and progress for all learners</w:t>
            </w:r>
            <w:r>
              <w:t>.</w:t>
            </w:r>
          </w:p>
        </w:tc>
      </w:tr>
    </w:tbl>
    <w:p w14:paraId="2BA578F4" w14:textId="77777777" w:rsidR="005557F0" w:rsidRDefault="005557F0" w:rsidP="005557F0"/>
    <w:tbl>
      <w:tblPr>
        <w:tblStyle w:val="TableGrid"/>
        <w:tblW w:w="0" w:type="auto"/>
        <w:tblLayout w:type="fixed"/>
        <w:tblLook w:val="04A0" w:firstRow="1" w:lastRow="0" w:firstColumn="1" w:lastColumn="0" w:noHBand="0" w:noVBand="1"/>
      </w:tblPr>
      <w:tblGrid>
        <w:gridCol w:w="5098"/>
        <w:gridCol w:w="851"/>
        <w:gridCol w:w="283"/>
        <w:gridCol w:w="709"/>
        <w:gridCol w:w="284"/>
        <w:gridCol w:w="2126"/>
        <w:gridCol w:w="283"/>
        <w:gridCol w:w="1276"/>
        <w:gridCol w:w="4478"/>
      </w:tblGrid>
      <w:tr w:rsidR="005557F0" w:rsidRPr="00F345ED" w14:paraId="60C82ED7" w14:textId="77777777" w:rsidTr="00125ED9">
        <w:tc>
          <w:tcPr>
            <w:tcW w:w="15388" w:type="dxa"/>
            <w:gridSpan w:val="9"/>
            <w:shd w:val="clear" w:color="auto" w:fill="5B9BD5" w:themeFill="accent5"/>
          </w:tcPr>
          <w:p w14:paraId="061DFEE3" w14:textId="5F1603CD" w:rsidR="005557F0" w:rsidRPr="00515691" w:rsidRDefault="005557F0" w:rsidP="00011EB9">
            <w:pPr>
              <w:rPr>
                <w:b/>
              </w:rPr>
            </w:pPr>
            <w:r w:rsidRPr="00515691">
              <w:rPr>
                <w:b/>
              </w:rPr>
              <w:t>Key Priority 1: Leadership</w:t>
            </w:r>
          </w:p>
          <w:p w14:paraId="03FB8552" w14:textId="6AC12E6C" w:rsidR="00876FE6" w:rsidRPr="00515691" w:rsidRDefault="00876FE6" w:rsidP="00515691">
            <w:pPr>
              <w:pStyle w:val="ListParagraph"/>
              <w:numPr>
                <w:ilvl w:val="0"/>
                <w:numId w:val="11"/>
              </w:numPr>
              <w:spacing w:line="300" w:lineRule="atLeast"/>
              <w:rPr>
                <w:rFonts w:eastAsia="Times New Roman" w:cstheme="minorHAnsi"/>
                <w:bCs/>
                <w:lang w:eastAsia="en-GB"/>
              </w:rPr>
            </w:pPr>
            <w:r w:rsidRPr="00515691">
              <w:rPr>
                <w:rFonts w:eastAsia="Times New Roman" w:cstheme="minorHAnsi"/>
                <w:bCs/>
                <w:lang w:eastAsia="en-GB"/>
              </w:rPr>
              <w:t xml:space="preserve">Governance provides robust challenge, support and strategic oversight. </w:t>
            </w:r>
          </w:p>
          <w:p w14:paraId="63365049" w14:textId="63B10C08" w:rsidR="00876FE6" w:rsidRPr="00515691" w:rsidRDefault="00876FE6" w:rsidP="00515691">
            <w:pPr>
              <w:pStyle w:val="ListParagraph"/>
              <w:numPr>
                <w:ilvl w:val="0"/>
                <w:numId w:val="11"/>
              </w:numPr>
              <w:spacing w:line="300" w:lineRule="atLeast"/>
              <w:rPr>
                <w:rFonts w:eastAsia="Times New Roman" w:cstheme="minorHAnsi"/>
                <w:bCs/>
                <w:lang w:eastAsia="en-GB"/>
              </w:rPr>
            </w:pPr>
            <w:r w:rsidRPr="00515691">
              <w:rPr>
                <w:rFonts w:eastAsia="Times New Roman" w:cstheme="minorHAnsi"/>
                <w:bCs/>
                <w:lang w:eastAsia="en-GB"/>
              </w:rPr>
              <w:t xml:space="preserve">Subject champions set a clear vision and maintain a strong focus on improvement. </w:t>
            </w:r>
          </w:p>
          <w:p w14:paraId="35B2F4E2" w14:textId="052AF96C" w:rsidR="00876FE6" w:rsidRPr="00515691" w:rsidRDefault="00876FE6" w:rsidP="00515691">
            <w:pPr>
              <w:pStyle w:val="ListParagraph"/>
              <w:numPr>
                <w:ilvl w:val="0"/>
                <w:numId w:val="11"/>
              </w:numPr>
              <w:spacing w:line="300" w:lineRule="atLeast"/>
              <w:rPr>
                <w:rFonts w:eastAsia="Times New Roman" w:cstheme="minorHAnsi"/>
                <w:bCs/>
                <w:lang w:eastAsia="en-GB"/>
              </w:rPr>
            </w:pPr>
            <w:r w:rsidRPr="00515691">
              <w:rPr>
                <w:rFonts w:eastAsia="Times New Roman" w:cstheme="minorHAnsi"/>
                <w:bCs/>
                <w:lang w:eastAsia="en-GB"/>
              </w:rPr>
              <w:t xml:space="preserve">Maths and literacy leaders continue to drive improvements and raise standards effectively. </w:t>
            </w:r>
          </w:p>
          <w:p w14:paraId="2D695F50" w14:textId="171087E1" w:rsidR="00876FE6" w:rsidRPr="00515691" w:rsidRDefault="00876FE6" w:rsidP="00515691">
            <w:pPr>
              <w:pStyle w:val="ListParagraph"/>
              <w:numPr>
                <w:ilvl w:val="0"/>
                <w:numId w:val="11"/>
              </w:numPr>
              <w:spacing w:line="300" w:lineRule="atLeast"/>
              <w:rPr>
                <w:rFonts w:eastAsia="Times New Roman" w:cstheme="minorHAnsi"/>
                <w:bCs/>
                <w:lang w:eastAsia="en-GB"/>
              </w:rPr>
            </w:pPr>
            <w:r w:rsidRPr="00515691">
              <w:rPr>
                <w:rFonts w:eastAsia="Times New Roman" w:cstheme="minorHAnsi"/>
                <w:bCs/>
                <w:lang w:eastAsia="en-GB"/>
              </w:rPr>
              <w:t>Leaders explore academisation options and plan strategically for the school’s future.</w:t>
            </w:r>
          </w:p>
          <w:p w14:paraId="6864095D" w14:textId="77777777" w:rsidR="005557F0" w:rsidRPr="00515691" w:rsidRDefault="005557F0" w:rsidP="007C5CB7">
            <w:pPr>
              <w:rPr>
                <w:bCs/>
              </w:rPr>
            </w:pPr>
          </w:p>
        </w:tc>
      </w:tr>
      <w:tr w:rsidR="0030256D" w:rsidRPr="00F345ED" w14:paraId="67B73FDC" w14:textId="77777777" w:rsidTr="00125ED9">
        <w:tc>
          <w:tcPr>
            <w:tcW w:w="15388" w:type="dxa"/>
            <w:gridSpan w:val="9"/>
          </w:tcPr>
          <w:p w14:paraId="40CF38A5" w14:textId="2EBA3B54" w:rsidR="0030256D" w:rsidRPr="0030256D" w:rsidRDefault="0030256D" w:rsidP="00011EB9">
            <w:pPr>
              <w:rPr>
                <w:b/>
              </w:rPr>
            </w:pPr>
            <w:r w:rsidRPr="00B12749">
              <w:rPr>
                <w:b/>
              </w:rPr>
              <w:t>Success Criteria</w:t>
            </w:r>
            <w:r w:rsidR="005678D9">
              <w:rPr>
                <w:b/>
              </w:rPr>
              <w:t xml:space="preserve"> </w:t>
            </w:r>
            <w:r w:rsidRPr="00B12749">
              <w:rPr>
                <w:b/>
              </w:rPr>
              <w:t>(</w:t>
            </w:r>
            <w:r w:rsidRPr="00B12749">
              <w:t>How will we know?)</w:t>
            </w:r>
          </w:p>
          <w:p w14:paraId="4314CF80" w14:textId="37367FBD" w:rsidR="0030256D" w:rsidRPr="00876FE6" w:rsidRDefault="0030256D" w:rsidP="0030256D">
            <w:pPr>
              <w:spacing w:line="300" w:lineRule="atLeast"/>
              <w:jc w:val="both"/>
              <w:rPr>
                <w:rFonts w:eastAsia="Times New Roman" w:cstheme="minorHAnsi"/>
                <w:sz w:val="21"/>
                <w:szCs w:val="21"/>
                <w:lang w:eastAsia="en-GB"/>
              </w:rPr>
            </w:pPr>
            <w:r w:rsidRPr="00876FE6">
              <w:rPr>
                <w:rFonts w:eastAsia="Times New Roman" w:cstheme="minorHAnsi"/>
                <w:sz w:val="21"/>
                <w:szCs w:val="21"/>
                <w:lang w:eastAsia="en-GB"/>
              </w:rPr>
              <w:t>Governors demonstrate a clear understanding of the school’s strengths and key priorities for improvement.</w:t>
            </w:r>
            <w:r w:rsidRPr="0030256D">
              <w:rPr>
                <w:rFonts w:eastAsia="Times New Roman" w:cstheme="minorHAnsi"/>
                <w:sz w:val="21"/>
                <w:szCs w:val="21"/>
                <w:lang w:eastAsia="en-GB"/>
              </w:rPr>
              <w:t xml:space="preserve"> </w:t>
            </w:r>
            <w:r w:rsidRPr="00876FE6">
              <w:rPr>
                <w:rFonts w:eastAsia="Times New Roman" w:cstheme="minorHAnsi"/>
                <w:sz w:val="21"/>
                <w:szCs w:val="21"/>
                <w:lang w:eastAsia="en-GB"/>
              </w:rPr>
              <w:t>Governing body minutes evidence appropriate challenge, questioning and support for leaders. Governors use performance, attendance, safeguarding and financial information confidently to hold leaders to account. Leaders and governors can evidence the impact of governance on school improvement and pupil outcomes.</w:t>
            </w:r>
          </w:p>
          <w:p w14:paraId="1D913BFE" w14:textId="53879BCF" w:rsidR="0030256D" w:rsidRPr="00DC64D9" w:rsidRDefault="0030256D" w:rsidP="0030256D">
            <w:pPr>
              <w:spacing w:line="300" w:lineRule="atLeast"/>
              <w:jc w:val="both"/>
              <w:rPr>
                <w:rFonts w:eastAsia="Times New Roman" w:cstheme="minorHAnsi"/>
                <w:lang w:eastAsia="en-GB"/>
              </w:rPr>
            </w:pPr>
            <w:r w:rsidRPr="00876FE6">
              <w:rPr>
                <w:rFonts w:eastAsia="Times New Roman" w:cstheme="minorHAnsi"/>
                <w:sz w:val="21"/>
                <w:szCs w:val="21"/>
                <w:lang w:eastAsia="en-GB"/>
              </w:rPr>
              <w:t>Each subject has a clear vision, curriculum intent and identified priorities understood by staff</w:t>
            </w:r>
            <w:r w:rsidRPr="0030256D">
              <w:rPr>
                <w:rFonts w:eastAsia="Times New Roman" w:cstheme="minorHAnsi"/>
                <w:sz w:val="21"/>
                <w:szCs w:val="21"/>
                <w:lang w:eastAsia="en-GB"/>
              </w:rPr>
              <w:t xml:space="preserve">. </w:t>
            </w:r>
            <w:r w:rsidRPr="00876FE6">
              <w:rPr>
                <w:rFonts w:eastAsia="Times New Roman" w:cstheme="minorHAnsi"/>
                <w:sz w:val="21"/>
                <w:szCs w:val="21"/>
                <w:lang w:eastAsia="en-GB"/>
              </w:rPr>
              <w:t xml:space="preserve">Subject champions have an accurate understanding of the quality of teaching and learning within their areas. Monitoring, including planning scrutiny, pupil voice, lesson visits and work scrutiny, identifies strengths and areas for development.  Subject action plans </w:t>
            </w:r>
            <w:r w:rsidRPr="00876FE6">
              <w:rPr>
                <w:rFonts w:eastAsia="Times New Roman" w:cstheme="minorHAnsi"/>
                <w:sz w:val="21"/>
                <w:szCs w:val="21"/>
                <w:lang w:eastAsia="en-GB"/>
              </w:rPr>
              <w:lastRenderedPageBreak/>
              <w:t>contain clear, achievable priorities and measurable outcomes. Staff receive appropriate guidance and professional development from subject champions.</w:t>
            </w:r>
            <w:r w:rsidRPr="0030256D">
              <w:rPr>
                <w:rFonts w:eastAsia="Times New Roman" w:cstheme="minorHAnsi"/>
                <w:sz w:val="21"/>
                <w:szCs w:val="21"/>
                <w:lang w:eastAsia="en-GB"/>
              </w:rPr>
              <w:t xml:space="preserve"> </w:t>
            </w:r>
            <w:r w:rsidRPr="00410E49">
              <w:rPr>
                <w:rFonts w:eastAsia="Times New Roman" w:cstheme="minorHAnsi"/>
                <w:sz w:val="21"/>
                <w:szCs w:val="21"/>
                <w:lang w:eastAsia="en-GB"/>
              </w:rPr>
              <w:t>Assessment information demonstrates sustained or improving attainment and progress in maths and literacy. Any identified gaps between groups of pupils are reduced through timely and effective intervention. Monitoring shows consistent expectations and approaches to maths and literacy across classes. Pupils increasingly apply their literacy and mathematical skills confidently across the wider curriculum. Leaders use assessment and monitoring effectively to identify priorities and respond quickly where outcomes are below expectations. Pupil books and other evidence demonstrate clear progression over time.</w:t>
            </w:r>
            <w:r w:rsidRPr="0030256D">
              <w:rPr>
                <w:rFonts w:eastAsia="Times New Roman" w:cstheme="minorHAnsi"/>
                <w:sz w:val="21"/>
                <w:szCs w:val="21"/>
                <w:lang w:eastAsia="en-GB"/>
              </w:rPr>
              <w:t xml:space="preserve"> </w:t>
            </w:r>
            <w:r w:rsidRPr="00410E49">
              <w:rPr>
                <w:rFonts w:eastAsia="Times New Roman" w:cstheme="minorHAnsi"/>
                <w:sz w:val="21"/>
                <w:szCs w:val="21"/>
                <w:lang w:eastAsia="en-GB"/>
              </w:rPr>
              <w:t>Leaders and governors develop a clear understanding of the opportunities, risks and implications associated with academisation. Appropriate options are researched and evaluated against agreed criteria, including educational outcomes, ethos, governance, finance and sustainability</w:t>
            </w:r>
            <w:r w:rsidRPr="0030256D">
              <w:rPr>
                <w:rFonts w:eastAsia="Times New Roman" w:cstheme="minorHAnsi"/>
                <w:sz w:val="21"/>
                <w:szCs w:val="21"/>
                <w:lang w:eastAsia="en-GB"/>
              </w:rPr>
              <w:t>.</w:t>
            </w:r>
          </w:p>
        </w:tc>
      </w:tr>
      <w:tr w:rsidR="005678D9" w:rsidRPr="00F345ED" w14:paraId="5457CCB3" w14:textId="77777777" w:rsidTr="00125ED9">
        <w:tc>
          <w:tcPr>
            <w:tcW w:w="5098" w:type="dxa"/>
          </w:tcPr>
          <w:p w14:paraId="5BC1CDB9" w14:textId="77777777" w:rsidR="005678D9" w:rsidRDefault="005678D9" w:rsidP="005678D9">
            <w:pPr>
              <w:rPr>
                <w:b/>
              </w:rPr>
            </w:pPr>
            <w:r w:rsidRPr="00F15F62">
              <w:rPr>
                <w:b/>
              </w:rPr>
              <w:lastRenderedPageBreak/>
              <w:t>Actions</w:t>
            </w:r>
          </w:p>
          <w:p w14:paraId="34FE1484" w14:textId="77777777" w:rsidR="005678D9" w:rsidRPr="00C3514C" w:rsidRDefault="005678D9" w:rsidP="005678D9">
            <w:pPr>
              <w:rPr>
                <w:rFonts w:eastAsia="Times New Roman" w:cstheme="minorHAnsi"/>
                <w:lang w:eastAsia="en-GB"/>
              </w:rPr>
            </w:pPr>
            <w:r w:rsidRPr="00C35A69">
              <w:rPr>
                <w:rFonts w:ascii="Times New Roman" w:eastAsia="Times New Roman" w:hAnsi="Times New Roman" w:cs="Times New Roman"/>
                <w:sz w:val="24"/>
                <w:szCs w:val="24"/>
                <w:lang w:eastAsia="en-GB"/>
              </w:rPr>
              <w:t>•</w:t>
            </w:r>
            <w:r w:rsidRPr="00C35A69">
              <w:rPr>
                <w:rFonts w:eastAsia="Times New Roman" w:cstheme="minorHAnsi"/>
                <w:lang w:eastAsia="en-GB"/>
              </w:rPr>
              <w:t>Link governor roles to school priorities.</w:t>
            </w:r>
            <w:r w:rsidRPr="00C35A69">
              <w:rPr>
                <w:rFonts w:eastAsia="Times New Roman" w:cstheme="minorHAnsi"/>
                <w:lang w:eastAsia="en-GB"/>
              </w:rPr>
              <w:br/>
              <w:t>• Implement planned monitoring visits.</w:t>
            </w:r>
            <w:r w:rsidRPr="00C35A69">
              <w:rPr>
                <w:rFonts w:eastAsia="Times New Roman" w:cstheme="minorHAnsi"/>
                <w:lang w:eastAsia="en-GB"/>
              </w:rPr>
              <w:br/>
              <w:t>• Provide clear performance, safeguarding, attendance and financial information.</w:t>
            </w:r>
            <w:r w:rsidRPr="00C35A69">
              <w:rPr>
                <w:rFonts w:eastAsia="Times New Roman" w:cstheme="minorHAnsi"/>
                <w:lang w:eastAsia="en-GB"/>
              </w:rPr>
              <w:br/>
              <w:t>• Undertake governor skills audit and relevant training.</w:t>
            </w:r>
          </w:p>
          <w:p w14:paraId="1265CB6C" w14:textId="77777777" w:rsidR="005678D9" w:rsidRDefault="005678D9" w:rsidP="005678D9">
            <w:pPr>
              <w:rPr>
                <w:rFonts w:eastAsia="Times New Roman" w:cstheme="minorHAnsi"/>
                <w:lang w:eastAsia="en-GB"/>
              </w:rPr>
            </w:pPr>
            <w:r w:rsidRPr="00C35A69">
              <w:rPr>
                <w:rFonts w:eastAsia="Times New Roman" w:cstheme="minorHAnsi"/>
                <w:lang w:eastAsia="en-GB"/>
              </w:rPr>
              <w:t>• Agree subject vision and key priorities.</w:t>
            </w:r>
            <w:r w:rsidRPr="00C35A69">
              <w:rPr>
                <w:rFonts w:eastAsia="Times New Roman" w:cstheme="minorHAnsi"/>
                <w:lang w:eastAsia="en-GB"/>
              </w:rPr>
              <w:br/>
              <w:t>• Maintain concise subject action plans.</w:t>
            </w:r>
            <w:r w:rsidRPr="00C35A69">
              <w:rPr>
                <w:rFonts w:eastAsia="Times New Roman" w:cstheme="minorHAnsi"/>
                <w:lang w:eastAsia="en-GB"/>
              </w:rPr>
              <w:br/>
              <w:t>• Monitor through learning walks, work scrutiny and pupil voice.</w:t>
            </w:r>
            <w:r w:rsidRPr="00C35A69">
              <w:rPr>
                <w:rFonts w:eastAsia="Times New Roman" w:cstheme="minorHAnsi"/>
                <w:lang w:eastAsia="en-GB"/>
              </w:rPr>
              <w:br/>
              <w:t>• Provide leadership CPD and protected monitoring time.</w:t>
            </w:r>
          </w:p>
          <w:p w14:paraId="66399BF0" w14:textId="77777777" w:rsidR="005678D9" w:rsidRPr="00C3514C" w:rsidRDefault="005678D9" w:rsidP="005678D9">
            <w:pPr>
              <w:pStyle w:val="ListParagraph"/>
              <w:numPr>
                <w:ilvl w:val="0"/>
                <w:numId w:val="12"/>
              </w:numPr>
              <w:rPr>
                <w:rFonts w:cstheme="minorHAnsi"/>
              </w:rPr>
            </w:pPr>
            <w:r w:rsidRPr="00C3514C">
              <w:rPr>
                <w:rFonts w:eastAsia="Times New Roman" w:cstheme="minorHAnsi"/>
                <w:lang w:eastAsia="en-GB"/>
              </w:rPr>
              <w:t>Analyse attainment and progress regularly.</w:t>
            </w:r>
          </w:p>
          <w:p w14:paraId="4B203EBF" w14:textId="77777777" w:rsidR="005678D9" w:rsidRPr="00C3514C" w:rsidRDefault="005678D9" w:rsidP="005678D9">
            <w:pPr>
              <w:pStyle w:val="ListParagraph"/>
              <w:numPr>
                <w:ilvl w:val="0"/>
                <w:numId w:val="12"/>
              </w:numPr>
              <w:rPr>
                <w:rFonts w:cstheme="minorHAnsi"/>
              </w:rPr>
            </w:pPr>
            <w:r w:rsidRPr="00C3514C">
              <w:rPr>
                <w:rFonts w:eastAsia="Times New Roman" w:cstheme="minorHAnsi"/>
                <w:lang w:eastAsia="en-GB"/>
              </w:rPr>
              <w:t xml:space="preserve"> </w:t>
            </w:r>
            <w:r>
              <w:rPr>
                <w:rFonts w:eastAsia="Times New Roman" w:cstheme="minorHAnsi"/>
                <w:lang w:eastAsia="en-GB"/>
              </w:rPr>
              <w:t>P</w:t>
            </w:r>
            <w:r w:rsidRPr="00C3514C">
              <w:rPr>
                <w:rFonts w:eastAsia="Times New Roman" w:cstheme="minorHAnsi"/>
                <w:lang w:eastAsia="en-GB"/>
              </w:rPr>
              <w:t>upil-progress reviews.</w:t>
            </w:r>
          </w:p>
          <w:p w14:paraId="2F140931" w14:textId="77777777" w:rsidR="005678D9" w:rsidRPr="000A742C" w:rsidRDefault="005678D9" w:rsidP="005678D9">
            <w:pPr>
              <w:pStyle w:val="ListParagraph"/>
              <w:numPr>
                <w:ilvl w:val="0"/>
                <w:numId w:val="12"/>
              </w:numPr>
              <w:rPr>
                <w:rFonts w:cstheme="minorHAnsi"/>
              </w:rPr>
            </w:pPr>
            <w:r w:rsidRPr="00C3514C">
              <w:rPr>
                <w:rFonts w:eastAsia="Times New Roman" w:cstheme="minorHAnsi"/>
                <w:lang w:eastAsia="en-GB"/>
              </w:rPr>
              <w:t>Monitor teaching, learning and pupils' work</w:t>
            </w:r>
            <w:r w:rsidRPr="000A742C">
              <w:rPr>
                <w:rFonts w:eastAsia="Times New Roman" w:cstheme="minorHAnsi"/>
                <w:lang w:eastAsia="en-GB"/>
              </w:rPr>
              <w:t>.</w:t>
            </w:r>
          </w:p>
          <w:p w14:paraId="2EB1748B" w14:textId="77777777" w:rsidR="005678D9" w:rsidRPr="00C3514C" w:rsidRDefault="005678D9" w:rsidP="005678D9">
            <w:pPr>
              <w:pStyle w:val="ListParagraph"/>
              <w:numPr>
                <w:ilvl w:val="0"/>
                <w:numId w:val="12"/>
              </w:numPr>
              <w:rPr>
                <w:rFonts w:cstheme="minorHAnsi"/>
              </w:rPr>
            </w:pPr>
            <w:r w:rsidRPr="00C3514C">
              <w:rPr>
                <w:rFonts w:eastAsia="Times New Roman" w:cstheme="minorHAnsi"/>
                <w:lang w:eastAsia="en-GB"/>
              </w:rPr>
              <w:t xml:space="preserve"> Review the effectiveness of interventions</w:t>
            </w:r>
          </w:p>
          <w:p w14:paraId="7C19CAC9" w14:textId="68D0C6DE" w:rsidR="005678D9" w:rsidRPr="00F15F62" w:rsidRDefault="005678D9" w:rsidP="005678D9">
            <w:pPr>
              <w:rPr>
                <w:b/>
              </w:rPr>
            </w:pPr>
            <w:r>
              <w:rPr>
                <w:rFonts w:cstheme="minorHAnsi"/>
              </w:rPr>
              <w:t>SLT visit and research different academies to understand the process.</w:t>
            </w:r>
          </w:p>
        </w:tc>
        <w:tc>
          <w:tcPr>
            <w:tcW w:w="1134" w:type="dxa"/>
            <w:gridSpan w:val="2"/>
          </w:tcPr>
          <w:p w14:paraId="55D7A6E3" w14:textId="77777777" w:rsidR="005678D9" w:rsidRDefault="005678D9" w:rsidP="005678D9">
            <w:r>
              <w:t>HC</w:t>
            </w:r>
          </w:p>
          <w:p w14:paraId="4D2A2EDA" w14:textId="77777777" w:rsidR="005678D9" w:rsidRDefault="005678D9" w:rsidP="005678D9">
            <w:r>
              <w:t>HC</w:t>
            </w:r>
          </w:p>
          <w:p w14:paraId="6654399C" w14:textId="77777777" w:rsidR="005678D9" w:rsidRDefault="005678D9" w:rsidP="005678D9">
            <w:r>
              <w:t>GB</w:t>
            </w:r>
          </w:p>
          <w:p w14:paraId="4832FC66" w14:textId="77777777" w:rsidR="005678D9" w:rsidRDefault="005678D9" w:rsidP="005678D9"/>
          <w:p w14:paraId="6709B004" w14:textId="77777777" w:rsidR="005678D9" w:rsidRDefault="005678D9" w:rsidP="005678D9"/>
          <w:p w14:paraId="79B276EC" w14:textId="77777777" w:rsidR="005678D9" w:rsidRDefault="005678D9" w:rsidP="005678D9"/>
          <w:p w14:paraId="4E892409" w14:textId="77777777" w:rsidR="005678D9" w:rsidRDefault="005678D9" w:rsidP="005678D9">
            <w:r>
              <w:t>Subject Champions/HC</w:t>
            </w:r>
          </w:p>
          <w:p w14:paraId="7E38411C" w14:textId="77777777" w:rsidR="005678D9" w:rsidRDefault="005678D9" w:rsidP="005678D9"/>
          <w:p w14:paraId="4F26D930" w14:textId="77777777" w:rsidR="005678D9" w:rsidRDefault="005678D9" w:rsidP="005678D9"/>
          <w:p w14:paraId="2066F6C2" w14:textId="77777777" w:rsidR="005678D9" w:rsidRDefault="005678D9" w:rsidP="005678D9">
            <w:r>
              <w:t>HC</w:t>
            </w:r>
          </w:p>
          <w:p w14:paraId="29152EAB" w14:textId="77777777" w:rsidR="005678D9" w:rsidRDefault="005678D9" w:rsidP="005678D9"/>
          <w:p w14:paraId="2CAC26D2" w14:textId="77777777" w:rsidR="005678D9" w:rsidRDefault="005678D9" w:rsidP="005678D9">
            <w:r>
              <w:t>Sub Champ</w:t>
            </w:r>
          </w:p>
          <w:p w14:paraId="635A11D1" w14:textId="77777777" w:rsidR="005678D9" w:rsidRDefault="005678D9" w:rsidP="005678D9">
            <w:r>
              <w:t>HC/ED</w:t>
            </w:r>
          </w:p>
          <w:p w14:paraId="116A5C5D" w14:textId="77777777" w:rsidR="005678D9" w:rsidRDefault="005678D9" w:rsidP="005678D9">
            <w:r>
              <w:t>SLT</w:t>
            </w:r>
          </w:p>
          <w:p w14:paraId="386622AB" w14:textId="77777777" w:rsidR="005678D9" w:rsidRDefault="005678D9" w:rsidP="005678D9"/>
          <w:p w14:paraId="414CCD84" w14:textId="77777777" w:rsidR="005678D9" w:rsidRDefault="005678D9" w:rsidP="005678D9"/>
          <w:p w14:paraId="3A752129" w14:textId="77777777" w:rsidR="005678D9" w:rsidRDefault="005678D9" w:rsidP="005678D9">
            <w:r>
              <w:t>SLT</w:t>
            </w:r>
          </w:p>
          <w:p w14:paraId="0485887E" w14:textId="59B51400" w:rsidR="005678D9" w:rsidRPr="00F15F62" w:rsidRDefault="005678D9" w:rsidP="005678D9">
            <w:pPr>
              <w:rPr>
                <w:b/>
              </w:rPr>
            </w:pPr>
          </w:p>
        </w:tc>
        <w:tc>
          <w:tcPr>
            <w:tcW w:w="709" w:type="dxa"/>
          </w:tcPr>
          <w:p w14:paraId="126DB290" w14:textId="77777777" w:rsidR="005678D9" w:rsidRDefault="005678D9" w:rsidP="005678D9">
            <w:pPr>
              <w:rPr>
                <w:b/>
              </w:rPr>
            </w:pPr>
            <w:r w:rsidRPr="00F15F62">
              <w:rPr>
                <w:b/>
              </w:rPr>
              <w:t>Timescale</w:t>
            </w:r>
          </w:p>
          <w:p w14:paraId="11D20CD6" w14:textId="54E5E421" w:rsidR="005678D9" w:rsidRPr="00F15F62" w:rsidRDefault="005678D9" w:rsidP="005678D9">
            <w:pPr>
              <w:rPr>
                <w:b/>
              </w:rPr>
            </w:pPr>
          </w:p>
        </w:tc>
        <w:tc>
          <w:tcPr>
            <w:tcW w:w="2693" w:type="dxa"/>
            <w:gridSpan w:val="3"/>
          </w:tcPr>
          <w:p w14:paraId="0A9B55B4" w14:textId="77777777" w:rsidR="005678D9" w:rsidRDefault="005678D9" w:rsidP="005678D9">
            <w:pPr>
              <w:rPr>
                <w:b/>
              </w:rPr>
            </w:pPr>
            <w:r w:rsidRPr="00F15F62">
              <w:rPr>
                <w:b/>
              </w:rPr>
              <w:t>Budget Implications</w:t>
            </w:r>
          </w:p>
          <w:p w14:paraId="04338148" w14:textId="77777777" w:rsidR="005678D9" w:rsidRDefault="005678D9" w:rsidP="005678D9">
            <w:r>
              <w:t>None</w:t>
            </w:r>
          </w:p>
          <w:p w14:paraId="46F3650C" w14:textId="77777777" w:rsidR="005678D9" w:rsidRDefault="005678D9" w:rsidP="005678D9"/>
          <w:p w14:paraId="0278588D" w14:textId="77777777" w:rsidR="005678D9" w:rsidRDefault="005678D9" w:rsidP="005678D9"/>
          <w:p w14:paraId="5DE9CEDF" w14:textId="77777777" w:rsidR="005678D9" w:rsidRDefault="005678D9" w:rsidP="005678D9"/>
          <w:p w14:paraId="6DB21CF3" w14:textId="77777777" w:rsidR="005678D9" w:rsidRDefault="005678D9" w:rsidP="005678D9">
            <w:r>
              <w:t>£500</w:t>
            </w:r>
          </w:p>
          <w:p w14:paraId="650D823F" w14:textId="77777777" w:rsidR="005678D9" w:rsidRDefault="005678D9" w:rsidP="005678D9"/>
          <w:p w14:paraId="524AA159" w14:textId="77777777" w:rsidR="005678D9" w:rsidRDefault="005678D9" w:rsidP="005678D9">
            <w:r>
              <w:t>£500 each school release time cover</w:t>
            </w:r>
          </w:p>
          <w:p w14:paraId="141CB3D8" w14:textId="77777777" w:rsidR="005678D9" w:rsidRDefault="005678D9" w:rsidP="005678D9"/>
          <w:p w14:paraId="2C2C1726" w14:textId="77777777" w:rsidR="005678D9" w:rsidRDefault="005678D9" w:rsidP="005678D9"/>
          <w:p w14:paraId="3280D0B1" w14:textId="77777777" w:rsidR="005678D9" w:rsidRDefault="005678D9" w:rsidP="005678D9"/>
          <w:p w14:paraId="12D2DF82" w14:textId="77777777" w:rsidR="005678D9" w:rsidRDefault="005678D9" w:rsidP="005678D9"/>
          <w:p w14:paraId="3ED54376" w14:textId="77777777" w:rsidR="005678D9" w:rsidRDefault="005678D9" w:rsidP="005678D9"/>
          <w:p w14:paraId="1689D96A" w14:textId="77777777" w:rsidR="005678D9" w:rsidRDefault="005678D9" w:rsidP="005678D9"/>
          <w:p w14:paraId="41667F4A" w14:textId="77777777" w:rsidR="005678D9" w:rsidRDefault="005678D9" w:rsidP="005678D9"/>
          <w:p w14:paraId="142E142D" w14:textId="77777777" w:rsidR="005678D9" w:rsidRDefault="005678D9" w:rsidP="005678D9"/>
          <w:p w14:paraId="46C8B11A" w14:textId="77777777" w:rsidR="005678D9" w:rsidRDefault="005678D9" w:rsidP="005678D9"/>
          <w:p w14:paraId="1C3F1979" w14:textId="77777777" w:rsidR="005678D9" w:rsidRDefault="005678D9" w:rsidP="005678D9"/>
          <w:p w14:paraId="42433706" w14:textId="3BC1076E" w:rsidR="005678D9" w:rsidRPr="00F15F62" w:rsidRDefault="005678D9" w:rsidP="005678D9">
            <w:pPr>
              <w:rPr>
                <w:b/>
              </w:rPr>
            </w:pPr>
            <w:r>
              <w:t>£500 each school</w:t>
            </w:r>
          </w:p>
        </w:tc>
        <w:tc>
          <w:tcPr>
            <w:tcW w:w="1276" w:type="dxa"/>
          </w:tcPr>
          <w:p w14:paraId="21F2C63E" w14:textId="77777777" w:rsidR="005678D9" w:rsidRDefault="005678D9" w:rsidP="005678D9">
            <w:pPr>
              <w:rPr>
                <w:b/>
              </w:rPr>
            </w:pPr>
            <w:r w:rsidRPr="00F15F62">
              <w:rPr>
                <w:b/>
              </w:rPr>
              <w:t>Monitoring</w:t>
            </w:r>
          </w:p>
          <w:p w14:paraId="12B675C8" w14:textId="77777777" w:rsidR="005678D9" w:rsidRDefault="005678D9" w:rsidP="005678D9">
            <w:pPr>
              <w:rPr>
                <w:bCs/>
              </w:rPr>
            </w:pPr>
            <w:r>
              <w:rPr>
                <w:bCs/>
              </w:rPr>
              <w:t>FGB minutes</w:t>
            </w:r>
          </w:p>
          <w:p w14:paraId="00417D14" w14:textId="77777777" w:rsidR="005678D9" w:rsidRDefault="005678D9" w:rsidP="005678D9">
            <w:pPr>
              <w:rPr>
                <w:bCs/>
              </w:rPr>
            </w:pPr>
          </w:p>
          <w:p w14:paraId="14421699" w14:textId="77777777" w:rsidR="005678D9" w:rsidRDefault="005678D9" w:rsidP="005678D9">
            <w:pPr>
              <w:rPr>
                <w:bCs/>
              </w:rPr>
            </w:pPr>
          </w:p>
          <w:p w14:paraId="5BCBA258" w14:textId="77777777" w:rsidR="005678D9" w:rsidRDefault="005678D9" w:rsidP="005678D9">
            <w:pPr>
              <w:rPr>
                <w:bCs/>
              </w:rPr>
            </w:pPr>
          </w:p>
          <w:p w14:paraId="1D139897" w14:textId="77777777" w:rsidR="005678D9" w:rsidRDefault="005678D9" w:rsidP="005678D9">
            <w:pPr>
              <w:rPr>
                <w:bCs/>
              </w:rPr>
            </w:pPr>
          </w:p>
          <w:p w14:paraId="4FB31AC9" w14:textId="77777777" w:rsidR="005678D9" w:rsidRDefault="005678D9" w:rsidP="005678D9">
            <w:pPr>
              <w:rPr>
                <w:bCs/>
              </w:rPr>
            </w:pPr>
            <w:r>
              <w:rPr>
                <w:bCs/>
              </w:rPr>
              <w:t>Action Plans and monitoring reports</w:t>
            </w:r>
          </w:p>
          <w:p w14:paraId="0F963E26" w14:textId="77777777" w:rsidR="005678D9" w:rsidRDefault="005678D9" w:rsidP="005678D9">
            <w:pPr>
              <w:rPr>
                <w:bCs/>
              </w:rPr>
            </w:pPr>
          </w:p>
          <w:p w14:paraId="1572C6FD" w14:textId="77777777" w:rsidR="005678D9" w:rsidRDefault="005678D9" w:rsidP="005678D9">
            <w:pPr>
              <w:rPr>
                <w:bCs/>
              </w:rPr>
            </w:pPr>
          </w:p>
          <w:p w14:paraId="7C02C040" w14:textId="77777777" w:rsidR="005678D9" w:rsidRDefault="005678D9" w:rsidP="005678D9">
            <w:pPr>
              <w:rPr>
                <w:bCs/>
              </w:rPr>
            </w:pPr>
          </w:p>
          <w:p w14:paraId="74189E20" w14:textId="77777777" w:rsidR="005678D9" w:rsidRDefault="005678D9" w:rsidP="005678D9">
            <w:pPr>
              <w:rPr>
                <w:bCs/>
              </w:rPr>
            </w:pPr>
          </w:p>
          <w:p w14:paraId="4B7FFB2C" w14:textId="77777777" w:rsidR="005678D9" w:rsidRDefault="005678D9" w:rsidP="005678D9">
            <w:pPr>
              <w:rPr>
                <w:bCs/>
              </w:rPr>
            </w:pPr>
          </w:p>
          <w:p w14:paraId="5DB385FA" w14:textId="77777777" w:rsidR="005678D9" w:rsidRDefault="005678D9" w:rsidP="005678D9">
            <w:pPr>
              <w:rPr>
                <w:bCs/>
              </w:rPr>
            </w:pPr>
          </w:p>
          <w:p w14:paraId="4CB647F1" w14:textId="77777777" w:rsidR="005678D9" w:rsidRDefault="005678D9" w:rsidP="005678D9">
            <w:pPr>
              <w:rPr>
                <w:bCs/>
              </w:rPr>
            </w:pPr>
          </w:p>
          <w:p w14:paraId="461CF05D" w14:textId="77777777" w:rsidR="005678D9" w:rsidRDefault="005678D9" w:rsidP="005678D9">
            <w:pPr>
              <w:rPr>
                <w:bCs/>
              </w:rPr>
            </w:pPr>
            <w:r>
              <w:rPr>
                <w:bCs/>
              </w:rPr>
              <w:t>Updates</w:t>
            </w:r>
          </w:p>
          <w:p w14:paraId="27A2AD62" w14:textId="1357EA0A" w:rsidR="005678D9" w:rsidRPr="005678D9" w:rsidRDefault="005678D9" w:rsidP="005678D9">
            <w:pPr>
              <w:rPr>
                <w:bCs/>
              </w:rPr>
            </w:pPr>
            <w:r>
              <w:rPr>
                <w:bCs/>
              </w:rPr>
              <w:t>Feedback from visits</w:t>
            </w:r>
          </w:p>
        </w:tc>
        <w:tc>
          <w:tcPr>
            <w:tcW w:w="4478" w:type="dxa"/>
          </w:tcPr>
          <w:p w14:paraId="26E25807" w14:textId="77777777" w:rsidR="005678D9" w:rsidRPr="00F15F62" w:rsidRDefault="005678D9" w:rsidP="005678D9">
            <w:pPr>
              <w:rPr>
                <w:b/>
              </w:rPr>
            </w:pPr>
            <w:r w:rsidRPr="00F15F62">
              <w:rPr>
                <w:b/>
              </w:rPr>
              <w:t>Evaluation</w:t>
            </w:r>
          </w:p>
        </w:tc>
      </w:tr>
      <w:tr w:rsidR="005678D9" w:rsidRPr="00F345ED" w14:paraId="66473198" w14:textId="77777777" w:rsidTr="00125ED9">
        <w:tc>
          <w:tcPr>
            <w:tcW w:w="15388" w:type="dxa"/>
            <w:gridSpan w:val="9"/>
            <w:shd w:val="clear" w:color="auto" w:fill="5B9BD5" w:themeFill="accent5"/>
          </w:tcPr>
          <w:p w14:paraId="00D10EB2" w14:textId="71366DDE" w:rsidR="005678D9" w:rsidRDefault="005678D9" w:rsidP="005678D9">
            <w:pPr>
              <w:rPr>
                <w:b/>
              </w:rPr>
            </w:pPr>
            <w:r w:rsidRPr="00397A09">
              <w:rPr>
                <w:b/>
              </w:rPr>
              <w:t>Key Priority</w:t>
            </w:r>
            <w:r>
              <w:rPr>
                <w:b/>
              </w:rPr>
              <w:t xml:space="preserve"> 2</w:t>
            </w:r>
            <w:r w:rsidRPr="00F345ED">
              <w:t>:</w:t>
            </w:r>
            <w:r>
              <w:t xml:space="preserve"> </w:t>
            </w:r>
            <w:r>
              <w:rPr>
                <w:b/>
              </w:rPr>
              <w:t>Curriculum</w:t>
            </w:r>
          </w:p>
          <w:p w14:paraId="2A9E1A82" w14:textId="6BE501AF" w:rsidR="005678D9" w:rsidRPr="009B4A2D" w:rsidRDefault="005678D9" w:rsidP="005678D9">
            <w:pPr>
              <w:pStyle w:val="ListParagraph"/>
              <w:numPr>
                <w:ilvl w:val="0"/>
                <w:numId w:val="19"/>
              </w:numPr>
              <w:spacing w:line="300" w:lineRule="atLeast"/>
              <w:rPr>
                <w:rFonts w:eastAsia="Times New Roman" w:cstheme="minorHAnsi"/>
                <w:lang w:eastAsia="en-GB"/>
              </w:rPr>
            </w:pPr>
            <w:r w:rsidRPr="009B4A2D">
              <w:rPr>
                <w:rFonts w:eastAsia="Times New Roman" w:cstheme="minorHAnsi"/>
                <w:b/>
                <w:bCs/>
                <w:lang w:eastAsia="en-GB"/>
              </w:rPr>
              <w:t>Continue the upward trend in MTC outcomes across both schools</w:t>
            </w:r>
            <w:r w:rsidRPr="009B4A2D">
              <w:rPr>
                <w:rFonts w:eastAsia="Times New Roman" w:cstheme="minorHAnsi"/>
                <w:lang w:eastAsia="en-GB"/>
              </w:rPr>
              <w:t xml:space="preserve">, ensuring pupils develop secure fluency and confidence in multiplication facts. </w:t>
            </w:r>
          </w:p>
          <w:p w14:paraId="0E6BAC18" w14:textId="0E4CA15F" w:rsidR="005678D9" w:rsidRPr="009B4A2D" w:rsidRDefault="005678D9" w:rsidP="005678D9">
            <w:pPr>
              <w:pStyle w:val="ListParagraph"/>
              <w:numPr>
                <w:ilvl w:val="0"/>
                <w:numId w:val="19"/>
              </w:numPr>
              <w:spacing w:line="300" w:lineRule="atLeast"/>
              <w:rPr>
                <w:rFonts w:eastAsia="Times New Roman" w:cstheme="minorHAnsi"/>
                <w:lang w:eastAsia="en-GB"/>
              </w:rPr>
            </w:pPr>
            <w:r w:rsidRPr="009B4A2D">
              <w:rPr>
                <w:rFonts w:eastAsia="Times New Roman" w:cstheme="minorHAnsi"/>
                <w:b/>
                <w:bCs/>
                <w:lang w:eastAsia="en-GB"/>
              </w:rPr>
              <w:t>EYFS: Every Child Achieving</w:t>
            </w:r>
            <w:r w:rsidRPr="009B4A2D">
              <w:rPr>
                <w:rFonts w:eastAsia="Times New Roman" w:cstheme="minorHAnsi"/>
                <w:lang w:eastAsia="en-GB"/>
              </w:rPr>
              <w:t xml:space="preserve">: ensure that all children make strong progress and are supported to achieve their full potential. </w:t>
            </w:r>
          </w:p>
          <w:p w14:paraId="73DACDBD" w14:textId="6CD0CB81" w:rsidR="005678D9" w:rsidRPr="009B4A2D" w:rsidRDefault="005678D9" w:rsidP="005678D9">
            <w:pPr>
              <w:pStyle w:val="ListParagraph"/>
              <w:numPr>
                <w:ilvl w:val="0"/>
                <w:numId w:val="19"/>
              </w:numPr>
              <w:spacing w:line="300" w:lineRule="atLeast"/>
              <w:rPr>
                <w:rFonts w:eastAsia="Times New Roman" w:cstheme="minorHAnsi"/>
                <w:lang w:eastAsia="en-GB"/>
              </w:rPr>
            </w:pPr>
            <w:r w:rsidRPr="009B4A2D">
              <w:rPr>
                <w:rFonts w:eastAsia="Times New Roman" w:cstheme="minorHAnsi"/>
                <w:b/>
                <w:bCs/>
                <w:lang w:eastAsia="en-GB"/>
              </w:rPr>
              <w:t>Explore and develop the effective use of AI in school</w:t>
            </w:r>
            <w:r w:rsidRPr="009B4A2D">
              <w:rPr>
                <w:rFonts w:eastAsia="Times New Roman" w:cstheme="minorHAnsi"/>
                <w:lang w:eastAsia="en-GB"/>
              </w:rPr>
              <w:t>, identifying opportunities to enhance teaching, learning and staff effectiveness while promoting safe and responsible practice.</w:t>
            </w:r>
          </w:p>
          <w:p w14:paraId="34777819" w14:textId="77777777" w:rsidR="005678D9" w:rsidRPr="00F345ED" w:rsidRDefault="005678D9" w:rsidP="005678D9">
            <w:pPr>
              <w:pStyle w:val="ListParagraph"/>
              <w:ind w:left="0"/>
            </w:pPr>
          </w:p>
        </w:tc>
      </w:tr>
      <w:tr w:rsidR="005678D9" w:rsidRPr="00F345ED" w14:paraId="3449C5B1" w14:textId="77777777" w:rsidTr="00125ED9">
        <w:tc>
          <w:tcPr>
            <w:tcW w:w="15388" w:type="dxa"/>
            <w:gridSpan w:val="9"/>
          </w:tcPr>
          <w:p w14:paraId="1DC3D013" w14:textId="7C123540" w:rsidR="005678D9" w:rsidRPr="0030256D" w:rsidRDefault="005678D9" w:rsidP="005678D9">
            <w:pPr>
              <w:rPr>
                <w:b/>
              </w:rPr>
            </w:pPr>
            <w:r w:rsidRPr="00D0005A">
              <w:rPr>
                <w:b/>
              </w:rPr>
              <w:t xml:space="preserve">Success </w:t>
            </w:r>
            <w:proofErr w:type="gramStart"/>
            <w:r w:rsidRPr="00D0005A">
              <w:rPr>
                <w:b/>
              </w:rPr>
              <w:t>Criteria</w:t>
            </w:r>
            <w:r w:rsidRPr="00D0005A">
              <w:t>(</w:t>
            </w:r>
            <w:proofErr w:type="gramEnd"/>
            <w:r w:rsidRPr="00D0005A">
              <w:t>How will we know?)</w:t>
            </w:r>
          </w:p>
          <w:p w14:paraId="4BCAB69D" w14:textId="29C5A125" w:rsidR="005678D9" w:rsidRPr="002A45E3" w:rsidRDefault="005678D9" w:rsidP="005678D9">
            <w:pPr>
              <w:spacing w:line="300" w:lineRule="atLeast"/>
              <w:jc w:val="both"/>
              <w:rPr>
                <w:rFonts w:eastAsia="Times New Roman" w:cstheme="minorHAnsi"/>
                <w:lang w:eastAsia="en-GB"/>
              </w:rPr>
            </w:pPr>
            <w:r w:rsidRPr="00E0281C">
              <w:rPr>
                <w:rFonts w:eastAsia="Times New Roman" w:cstheme="minorHAnsi"/>
                <w:lang w:eastAsia="en-GB"/>
              </w:rPr>
              <w:t>MTC outcomes demonstrate a continued upward trend across both schools, with an increasing proportion of pupils achieving strong scores.</w:t>
            </w:r>
            <w:r w:rsidRPr="0030256D">
              <w:rPr>
                <w:rFonts w:cstheme="minorHAnsi"/>
              </w:rPr>
              <w:t xml:space="preserve"> </w:t>
            </w:r>
            <w:r w:rsidRPr="0030256D">
              <w:rPr>
                <w:rFonts w:eastAsia="Times New Roman" w:cstheme="minorHAnsi"/>
                <w:lang w:eastAsia="en-GB"/>
              </w:rPr>
              <w:t>Pupils demonstrate increased fluency, accuracy and confidence in recalling multiplication and division facts.</w:t>
            </w:r>
            <w:r w:rsidRPr="0030256D">
              <w:rPr>
                <w:rFonts w:cstheme="minorHAnsi"/>
              </w:rPr>
              <w:t xml:space="preserve"> </w:t>
            </w:r>
            <w:r w:rsidRPr="0030256D">
              <w:rPr>
                <w:rFonts w:eastAsia="Times New Roman" w:cstheme="minorHAnsi"/>
                <w:lang w:eastAsia="en-GB"/>
              </w:rPr>
              <w:t xml:space="preserve">The proportion of pupils achieving full marks or meeting the national mean score increases </w:t>
            </w:r>
            <w:r w:rsidRPr="0030256D">
              <w:rPr>
                <w:rFonts w:eastAsia="Times New Roman" w:cstheme="minorHAnsi"/>
                <w:lang w:eastAsia="en-GB"/>
              </w:rPr>
              <w:lastRenderedPageBreak/>
              <w:t>from the previous year.</w:t>
            </w:r>
            <w:r w:rsidRPr="0030256D">
              <w:rPr>
                <w:rFonts w:cstheme="minorHAnsi"/>
              </w:rPr>
              <w:t xml:space="preserve"> </w:t>
            </w:r>
            <w:r w:rsidRPr="0030256D">
              <w:rPr>
                <w:rFonts w:eastAsia="Times New Roman" w:cstheme="minorHAnsi"/>
                <w:lang w:eastAsia="en-GB"/>
              </w:rPr>
              <w:t xml:space="preserve">Monitoring shows a consistent approach to the teaching and practice of multiplication facts across relevant year groups. </w:t>
            </w:r>
            <w:r w:rsidRPr="002A45E3">
              <w:rPr>
                <w:rFonts w:eastAsia="Times New Roman" w:cstheme="minorHAnsi"/>
                <w:lang w:eastAsia="en-GB"/>
              </w:rPr>
              <w:t>Pupil voice indicates that children understand the importance of multiplication fluency and can explain the strategies they use.</w:t>
            </w:r>
          </w:p>
          <w:p w14:paraId="79789423" w14:textId="6C692137" w:rsidR="005678D9" w:rsidRPr="0030256D" w:rsidRDefault="005678D9" w:rsidP="005678D9">
            <w:pPr>
              <w:spacing w:line="300" w:lineRule="atLeast"/>
              <w:jc w:val="both"/>
              <w:rPr>
                <w:rFonts w:eastAsia="Times New Roman" w:cstheme="minorHAnsi"/>
                <w:lang w:eastAsia="en-GB"/>
              </w:rPr>
            </w:pPr>
            <w:r w:rsidRPr="002A45E3">
              <w:rPr>
                <w:rFonts w:eastAsia="Times New Roman" w:cstheme="minorHAnsi"/>
                <w:lang w:eastAsia="en-GB"/>
              </w:rPr>
              <w:t>All children make strong progress from their individual starting points, including those who enter EYFS below age-related expectations</w:t>
            </w:r>
            <w:r w:rsidRPr="0030256D">
              <w:rPr>
                <w:rFonts w:eastAsia="Times New Roman" w:cstheme="minorHAnsi"/>
                <w:lang w:eastAsia="en-GB"/>
              </w:rPr>
              <w:t>.</w:t>
            </w:r>
            <w:r w:rsidRPr="0030256D">
              <w:rPr>
                <w:rFonts w:cstheme="minorHAnsi"/>
              </w:rPr>
              <w:t xml:space="preserve"> </w:t>
            </w:r>
            <w:r w:rsidRPr="0030256D">
              <w:rPr>
                <w:rFonts w:eastAsia="Times New Roman" w:cstheme="minorHAnsi"/>
                <w:lang w:eastAsia="en-GB"/>
              </w:rPr>
              <w:t>The proportion of children achieving a Good Level of Development (GLD) is maintained or improved, with outcomes reflecting ambitious expectations for all learners.</w:t>
            </w:r>
            <w:r w:rsidRPr="0030256D">
              <w:rPr>
                <w:rFonts w:cstheme="minorHAnsi"/>
              </w:rPr>
              <w:t xml:space="preserve"> </w:t>
            </w:r>
            <w:r w:rsidRPr="0030256D">
              <w:rPr>
                <w:rFonts w:eastAsia="Times New Roman" w:cstheme="minorHAnsi"/>
                <w:lang w:eastAsia="en-GB"/>
              </w:rPr>
              <w:t>Children at risk of falling behind are identified early, with timely and appropriate support resulting in measurable progress.</w:t>
            </w:r>
            <w:r w:rsidRPr="0030256D">
              <w:rPr>
                <w:rFonts w:cstheme="minorHAnsi"/>
              </w:rPr>
              <w:t xml:space="preserve"> </w:t>
            </w:r>
            <w:r w:rsidRPr="0030256D">
              <w:rPr>
                <w:rFonts w:eastAsia="Times New Roman" w:cstheme="minorHAnsi"/>
                <w:lang w:eastAsia="en-GB"/>
              </w:rPr>
              <w:t xml:space="preserve">Children demonstrate increasingly secure communication, language, literacy and mathematical skills. </w:t>
            </w:r>
            <w:r w:rsidRPr="002A45E3">
              <w:rPr>
                <w:rFonts w:eastAsia="Times New Roman" w:cstheme="minorHAnsi"/>
                <w:lang w:eastAsia="en-GB"/>
              </w:rPr>
              <w:t>Disadvantaged children and children with SEND receive well-matched provision that enables them to participate successfully and make progress. Children demonstrate the independence, confidence, curiosity and resilience needed for a successful transition into Year 1. Monitoring of provision shows consistently high-quality interactions and purposeful learning opportunities across EYFS.</w:t>
            </w:r>
          </w:p>
          <w:p w14:paraId="73FC6208" w14:textId="6B125399" w:rsidR="005678D9" w:rsidRPr="00EC0FAF" w:rsidRDefault="005678D9" w:rsidP="005678D9">
            <w:pPr>
              <w:spacing w:line="300" w:lineRule="atLeast"/>
              <w:jc w:val="both"/>
              <w:rPr>
                <w:rFonts w:eastAsia="Times New Roman" w:cstheme="minorHAnsi"/>
                <w:lang w:eastAsia="en-GB"/>
              </w:rPr>
            </w:pPr>
            <w:r w:rsidRPr="007E651D">
              <w:rPr>
                <w:rFonts w:eastAsia="Times New Roman" w:cstheme="minorHAnsi"/>
                <w:lang w:eastAsia="en-GB"/>
              </w:rPr>
              <w:t xml:space="preserve">The </w:t>
            </w:r>
            <w:r w:rsidRPr="0030256D">
              <w:rPr>
                <w:rFonts w:eastAsia="Times New Roman" w:cstheme="minorHAnsi"/>
                <w:lang w:eastAsia="en-GB"/>
              </w:rPr>
              <w:t>federation</w:t>
            </w:r>
            <w:r w:rsidRPr="007E651D">
              <w:rPr>
                <w:rFonts w:eastAsia="Times New Roman" w:cstheme="minorHAnsi"/>
                <w:lang w:eastAsia="en-GB"/>
              </w:rPr>
              <w:t xml:space="preserve"> establish a clear and responsible approach to AI use, aligned with safeguarding, data protection and existing school policies. Staff develop a secure understanding of the opportunities, limitations and risks associated with AI. Agreed AI tools are trialled purposefully in selected areas, with their impact on teaching, learning and/or staff workload evaluated. Staff understand the importance of checking the accuracy and appropriateness of AI-generated content before using it professionally. Pupils receive age-appropriate guidance that supports their understanding of safe, ethical and responsible use of AI and digital technology. AI use does not compromise personal data, safeguarding, professional judgement or the quality of teaching.</w:t>
            </w:r>
          </w:p>
        </w:tc>
      </w:tr>
      <w:tr w:rsidR="005678D9" w:rsidRPr="00F345ED" w14:paraId="51707328" w14:textId="77777777" w:rsidTr="00125ED9">
        <w:tc>
          <w:tcPr>
            <w:tcW w:w="5098" w:type="dxa"/>
          </w:tcPr>
          <w:p w14:paraId="0D31E9A7" w14:textId="44C1C3DC" w:rsidR="005678D9" w:rsidRDefault="005678D9" w:rsidP="005678D9">
            <w:pPr>
              <w:rPr>
                <w:b/>
              </w:rPr>
            </w:pPr>
            <w:r w:rsidRPr="00397A09">
              <w:rPr>
                <w:b/>
              </w:rPr>
              <w:lastRenderedPageBreak/>
              <w:t>Actions</w:t>
            </w:r>
          </w:p>
          <w:p w14:paraId="75424442" w14:textId="77777777" w:rsidR="005678D9" w:rsidRPr="000A742C" w:rsidRDefault="005678D9" w:rsidP="005678D9">
            <w:pPr>
              <w:spacing w:line="300" w:lineRule="atLeast"/>
              <w:rPr>
                <w:rFonts w:eastAsia="Times New Roman" w:cstheme="minorHAnsi"/>
                <w:lang w:eastAsia="en-GB"/>
              </w:rPr>
            </w:pPr>
            <w:r w:rsidRPr="000A742C">
              <w:rPr>
                <w:rFonts w:eastAsia="Times New Roman" w:cstheme="minorHAnsi"/>
                <w:lang w:eastAsia="en-GB"/>
              </w:rPr>
              <w:t>Analyse previous MTC outcomes across both schools to identify strengths, gaps, trends and pupils/groups requiring additional support.</w:t>
            </w:r>
          </w:p>
          <w:p w14:paraId="3B507DB0" w14:textId="77777777" w:rsidR="005678D9" w:rsidRPr="000A742C" w:rsidRDefault="005678D9" w:rsidP="005678D9">
            <w:pPr>
              <w:spacing w:line="300" w:lineRule="atLeast"/>
              <w:rPr>
                <w:rFonts w:eastAsia="Times New Roman" w:cstheme="minorHAnsi"/>
                <w:lang w:eastAsia="en-GB"/>
              </w:rPr>
            </w:pPr>
            <w:r w:rsidRPr="000A742C">
              <w:rPr>
                <w:rFonts w:eastAsia="Times New Roman" w:cstheme="minorHAnsi"/>
                <w:lang w:eastAsia="en-GB"/>
              </w:rPr>
              <w:t>Establish a consistent approach to the teaching and practice of multiplication facts across both schools.</w:t>
            </w:r>
          </w:p>
          <w:p w14:paraId="58839AF9" w14:textId="6EA58334" w:rsidR="005678D9" w:rsidRPr="00125ED9" w:rsidRDefault="005678D9" w:rsidP="005678D9">
            <w:pPr>
              <w:spacing w:line="300" w:lineRule="atLeast"/>
              <w:rPr>
                <w:rFonts w:eastAsia="Times New Roman" w:cstheme="minorHAnsi"/>
                <w:lang w:eastAsia="en-GB"/>
              </w:rPr>
            </w:pPr>
            <w:r w:rsidRPr="000A742C">
              <w:rPr>
                <w:rFonts w:eastAsia="Times New Roman" w:cstheme="minorHAnsi"/>
                <w:lang w:eastAsia="en-GB"/>
              </w:rPr>
              <w:t>Ensure multiplication fluency is taught and practised regularly and systematically, with expectations appropriate to each year group.</w:t>
            </w:r>
          </w:p>
          <w:p w14:paraId="0F542D11" w14:textId="77777777" w:rsidR="005678D9" w:rsidRPr="000A742C" w:rsidRDefault="005678D9" w:rsidP="005678D9">
            <w:pPr>
              <w:pStyle w:val="ListParagraph"/>
              <w:numPr>
                <w:ilvl w:val="0"/>
                <w:numId w:val="15"/>
              </w:numPr>
              <w:spacing w:line="300" w:lineRule="atLeast"/>
              <w:rPr>
                <w:rFonts w:eastAsia="Times New Roman" w:cstheme="minorHAnsi"/>
                <w:lang w:eastAsia="en-GB"/>
              </w:rPr>
            </w:pPr>
          </w:p>
          <w:p w14:paraId="5B4945F8" w14:textId="115DAE97" w:rsidR="005678D9" w:rsidRPr="007E651D" w:rsidRDefault="005678D9" w:rsidP="005678D9">
            <w:pPr>
              <w:spacing w:line="300" w:lineRule="atLeast"/>
              <w:rPr>
                <w:rFonts w:eastAsia="Times New Roman" w:cstheme="minorHAnsi"/>
                <w:lang w:eastAsia="en-GB"/>
              </w:rPr>
            </w:pPr>
            <w:r w:rsidRPr="007E651D">
              <w:rPr>
                <w:rFonts w:ascii="Segoe UI" w:eastAsia="Times New Roman" w:hAnsi="Segoe UI" w:cs="Segoe UI"/>
                <w:sz w:val="21"/>
                <w:szCs w:val="21"/>
                <w:lang w:eastAsia="en-GB"/>
              </w:rPr>
              <w:t xml:space="preserve"> </w:t>
            </w:r>
            <w:r w:rsidRPr="007E651D">
              <w:rPr>
                <w:rFonts w:eastAsia="Times New Roman" w:cstheme="minorHAnsi"/>
                <w:lang w:eastAsia="en-GB"/>
              </w:rPr>
              <w:t xml:space="preserve">Engage parents/carers by providing practical guidance and resources to support multiplication practice at home. </w:t>
            </w:r>
          </w:p>
          <w:p w14:paraId="4EB77695" w14:textId="448C86A9" w:rsidR="005678D9" w:rsidRPr="00C00E13" w:rsidRDefault="005678D9" w:rsidP="005678D9">
            <w:pPr>
              <w:spacing w:line="300" w:lineRule="atLeast"/>
              <w:rPr>
                <w:rFonts w:eastAsia="Times New Roman" w:cstheme="minorHAnsi"/>
                <w:lang w:eastAsia="en-GB"/>
              </w:rPr>
            </w:pPr>
            <w:r w:rsidRPr="00C00E13">
              <w:rPr>
                <w:rFonts w:ascii="Segoe UI" w:eastAsia="Times New Roman" w:hAnsi="Symbol" w:cs="Segoe UI"/>
                <w:sz w:val="21"/>
                <w:szCs w:val="21"/>
                <w:lang w:eastAsia="en-GB"/>
              </w:rPr>
              <w:t></w:t>
            </w:r>
            <w:r w:rsidRPr="00C00E13">
              <w:rPr>
                <w:rFonts w:ascii="Segoe UI" w:eastAsia="Times New Roman" w:hAnsi="Segoe UI" w:cs="Segoe UI"/>
                <w:sz w:val="21"/>
                <w:szCs w:val="21"/>
                <w:lang w:eastAsia="en-GB"/>
              </w:rPr>
              <w:t xml:space="preserve"> </w:t>
            </w:r>
            <w:r>
              <w:rPr>
                <w:rFonts w:ascii="Segoe UI" w:eastAsia="Times New Roman" w:hAnsi="Segoe UI" w:cs="Segoe UI"/>
                <w:sz w:val="21"/>
                <w:szCs w:val="21"/>
                <w:lang w:eastAsia="en-GB"/>
              </w:rPr>
              <w:t>EYFS-</w:t>
            </w:r>
            <w:r w:rsidRPr="00C00E13">
              <w:rPr>
                <w:rFonts w:eastAsia="Times New Roman" w:cstheme="minorHAnsi"/>
                <w:lang w:eastAsia="en-GB"/>
              </w:rPr>
              <w:t xml:space="preserve">Establish clear expectations for progress and achievement for every child, while recognising individual starting points and additional needs. </w:t>
            </w:r>
          </w:p>
          <w:p w14:paraId="6F4D0B37" w14:textId="118A6282" w:rsidR="005678D9" w:rsidRPr="00C00E13" w:rsidRDefault="005678D9" w:rsidP="005678D9">
            <w:pPr>
              <w:spacing w:line="300" w:lineRule="atLeast"/>
              <w:rPr>
                <w:rFonts w:eastAsia="Times New Roman" w:cstheme="minorHAnsi"/>
                <w:lang w:eastAsia="en-GB"/>
              </w:rPr>
            </w:pPr>
            <w:r w:rsidRPr="00C00E13">
              <w:rPr>
                <w:rFonts w:ascii="Segoe UI" w:eastAsia="Times New Roman" w:hAnsi="Symbol" w:cs="Segoe UI"/>
                <w:sz w:val="21"/>
                <w:szCs w:val="21"/>
                <w:lang w:eastAsia="en-GB"/>
              </w:rPr>
              <w:t></w:t>
            </w:r>
            <w:r w:rsidRPr="00C00E13">
              <w:rPr>
                <w:rFonts w:ascii="Segoe UI" w:eastAsia="Times New Roman" w:hAnsi="Segoe UI" w:cs="Segoe UI"/>
                <w:sz w:val="21"/>
                <w:szCs w:val="21"/>
                <w:lang w:eastAsia="en-GB"/>
              </w:rPr>
              <w:t xml:space="preserve"> </w:t>
            </w:r>
            <w:r w:rsidRPr="00C00E13">
              <w:rPr>
                <w:rFonts w:eastAsia="Times New Roman" w:cstheme="minorHAnsi"/>
                <w:lang w:eastAsia="en-GB"/>
              </w:rPr>
              <w:t xml:space="preserve">Identify children at risk of falling behind and implement early, targeted intervention. </w:t>
            </w:r>
          </w:p>
          <w:p w14:paraId="79B43C0E" w14:textId="5AA4B241" w:rsidR="005678D9" w:rsidRPr="00C00E13" w:rsidRDefault="005678D9" w:rsidP="005678D9">
            <w:pPr>
              <w:spacing w:line="300" w:lineRule="atLeast"/>
              <w:rPr>
                <w:rFonts w:eastAsia="Times New Roman" w:cstheme="minorHAnsi"/>
                <w:lang w:eastAsia="en-GB"/>
              </w:rPr>
            </w:pPr>
            <w:r w:rsidRPr="00C00E13">
              <w:rPr>
                <w:rFonts w:ascii="Segoe UI" w:eastAsia="Times New Roman" w:hAnsi="Symbol" w:cs="Segoe UI"/>
                <w:sz w:val="21"/>
                <w:szCs w:val="21"/>
                <w:lang w:eastAsia="en-GB"/>
              </w:rPr>
              <w:t></w:t>
            </w:r>
            <w:r w:rsidRPr="00C00E13">
              <w:rPr>
                <w:rFonts w:ascii="Segoe UI" w:eastAsia="Times New Roman" w:hAnsi="Segoe UI" w:cs="Segoe UI"/>
                <w:sz w:val="21"/>
                <w:szCs w:val="21"/>
                <w:lang w:eastAsia="en-GB"/>
              </w:rPr>
              <w:t xml:space="preserve"> </w:t>
            </w:r>
            <w:r w:rsidRPr="00C00E13">
              <w:rPr>
                <w:rFonts w:eastAsia="Times New Roman" w:cstheme="minorHAnsi"/>
                <w:lang w:eastAsia="en-GB"/>
              </w:rPr>
              <w:t>Review the quality of continuous provision to ensure that it provides purposeful</w:t>
            </w:r>
            <w:r>
              <w:rPr>
                <w:rFonts w:eastAsia="Times New Roman" w:cstheme="minorHAnsi"/>
                <w:lang w:eastAsia="en-GB"/>
              </w:rPr>
              <w:t xml:space="preserve"> </w:t>
            </w:r>
            <w:r w:rsidRPr="00C00E13">
              <w:rPr>
                <w:rFonts w:eastAsia="Times New Roman" w:cstheme="minorHAnsi"/>
                <w:lang w:eastAsia="en-GB"/>
              </w:rPr>
              <w:t>opportunitie</w:t>
            </w:r>
            <w:r>
              <w:rPr>
                <w:rFonts w:eastAsia="Times New Roman" w:cstheme="minorHAnsi"/>
                <w:lang w:eastAsia="en-GB"/>
              </w:rPr>
              <w:t xml:space="preserve">s </w:t>
            </w:r>
            <w:r w:rsidRPr="00C00E13">
              <w:rPr>
                <w:rFonts w:eastAsia="Times New Roman" w:cstheme="minorHAnsi"/>
                <w:lang w:eastAsia="en-GB"/>
              </w:rPr>
              <w:t xml:space="preserve">for learning across all areas of the EYFS curriculum. </w:t>
            </w:r>
          </w:p>
          <w:p w14:paraId="516430AC" w14:textId="5EA765EA" w:rsidR="005678D9" w:rsidRDefault="005678D9" w:rsidP="005678D9">
            <w:pPr>
              <w:spacing w:line="300" w:lineRule="atLeast"/>
              <w:rPr>
                <w:rFonts w:ascii="Segoe UI" w:eastAsia="Times New Roman" w:hAnsi="Segoe UI" w:cs="Segoe UI"/>
                <w:sz w:val="21"/>
                <w:szCs w:val="21"/>
                <w:lang w:eastAsia="en-GB"/>
              </w:rPr>
            </w:pPr>
            <w:r w:rsidRPr="00C00E13">
              <w:rPr>
                <w:rFonts w:ascii="Segoe UI" w:eastAsia="Times New Roman" w:hAnsi="Symbol" w:cs="Segoe UI"/>
                <w:sz w:val="21"/>
                <w:szCs w:val="21"/>
                <w:lang w:eastAsia="en-GB"/>
              </w:rPr>
              <w:lastRenderedPageBreak/>
              <w:t></w:t>
            </w:r>
            <w:r w:rsidRPr="00C00E13">
              <w:rPr>
                <w:rFonts w:ascii="Segoe UI" w:eastAsia="Times New Roman" w:hAnsi="Segoe UI" w:cs="Segoe UI"/>
                <w:sz w:val="21"/>
                <w:szCs w:val="21"/>
                <w:lang w:eastAsia="en-GB"/>
              </w:rPr>
              <w:t xml:space="preserve"> </w:t>
            </w:r>
            <w:r w:rsidRPr="00C00E13">
              <w:rPr>
                <w:rFonts w:eastAsia="Times New Roman" w:cstheme="minorHAnsi"/>
                <w:lang w:eastAsia="en-GB"/>
              </w:rPr>
              <w:t>Strengthen the quality of adult-child interactions, with particular emphasis on communication, language, questioning and extending children's thinking.</w:t>
            </w:r>
          </w:p>
          <w:p w14:paraId="641AC007" w14:textId="7B073CA1" w:rsidR="005678D9" w:rsidRPr="009B4A2D" w:rsidRDefault="005678D9" w:rsidP="005678D9">
            <w:pPr>
              <w:pStyle w:val="ListParagraph"/>
              <w:numPr>
                <w:ilvl w:val="0"/>
                <w:numId w:val="15"/>
              </w:numPr>
              <w:spacing w:line="300" w:lineRule="atLeast"/>
              <w:rPr>
                <w:rFonts w:ascii="Segoe UI" w:eastAsia="Times New Roman" w:hAnsi="Segoe UI" w:cs="Segoe UI"/>
                <w:sz w:val="21"/>
                <w:szCs w:val="21"/>
                <w:lang w:eastAsia="en-GB"/>
              </w:rPr>
            </w:pPr>
            <w:r w:rsidRPr="009B4A2D">
              <w:rPr>
                <w:rFonts w:eastAsia="Times New Roman" w:cstheme="minorHAnsi"/>
                <w:lang w:eastAsia="en-GB"/>
              </w:rPr>
              <w:t xml:space="preserve">Monitor the </w:t>
            </w:r>
            <w:proofErr w:type="spellStart"/>
            <w:r w:rsidRPr="009B4A2D">
              <w:rPr>
                <w:rFonts w:eastAsia="Times New Roman" w:cstheme="minorHAnsi"/>
                <w:lang w:eastAsia="en-GB"/>
              </w:rPr>
              <w:t>qu</w:t>
            </w:r>
            <w:proofErr w:type="spellEnd"/>
          </w:p>
          <w:p w14:paraId="3B204BD0" w14:textId="5E6505C8" w:rsidR="005678D9" w:rsidRPr="009B4A2D" w:rsidRDefault="005678D9" w:rsidP="005678D9">
            <w:pPr>
              <w:pStyle w:val="ListParagraph"/>
              <w:numPr>
                <w:ilvl w:val="0"/>
                <w:numId w:val="15"/>
              </w:numPr>
              <w:rPr>
                <w:rFonts w:cstheme="minorHAnsi"/>
                <w:bCs/>
              </w:rPr>
            </w:pPr>
            <w:r w:rsidRPr="009B4A2D">
              <w:rPr>
                <w:rFonts w:cstheme="minorHAnsi"/>
                <w:bCs/>
              </w:rPr>
              <w:t>Audit of cur</w:t>
            </w:r>
          </w:p>
          <w:p w14:paraId="198679A9" w14:textId="5FADD3F6" w:rsidR="005678D9" w:rsidRDefault="005678D9" w:rsidP="005678D9">
            <w:pPr>
              <w:pStyle w:val="ListParagraph"/>
              <w:ind w:left="0"/>
              <w:rPr>
                <w:rFonts w:cstheme="minorHAnsi"/>
                <w:bCs/>
              </w:rPr>
            </w:pPr>
            <w:r w:rsidRPr="009B4A2D">
              <w:rPr>
                <w:rFonts w:cstheme="minorHAnsi"/>
                <w:bCs/>
              </w:rPr>
              <w:t>Policy written and explore AI tools to reduce workload for staff</w:t>
            </w:r>
            <w:r>
              <w:rPr>
                <w:rFonts w:cstheme="minorHAnsi"/>
                <w:bCs/>
              </w:rPr>
              <w:t>.</w:t>
            </w:r>
          </w:p>
          <w:p w14:paraId="2AA97EBA" w14:textId="291FF233" w:rsidR="005678D9" w:rsidRDefault="005678D9" w:rsidP="005678D9">
            <w:pPr>
              <w:pStyle w:val="ListParagraph"/>
              <w:numPr>
                <w:ilvl w:val="0"/>
                <w:numId w:val="18"/>
              </w:numPr>
              <w:rPr>
                <w:rFonts w:cstheme="minorHAnsi"/>
                <w:bCs/>
              </w:rPr>
            </w:pPr>
            <w:r>
              <w:rPr>
                <w:rFonts w:cstheme="minorHAnsi"/>
                <w:bCs/>
              </w:rPr>
              <w:t>Audit staff usage of AI.</w:t>
            </w:r>
          </w:p>
          <w:p w14:paraId="3AB14420" w14:textId="2E9AA32E" w:rsidR="005678D9" w:rsidRDefault="005678D9" w:rsidP="005678D9">
            <w:pPr>
              <w:pStyle w:val="ListParagraph"/>
              <w:numPr>
                <w:ilvl w:val="0"/>
                <w:numId w:val="18"/>
              </w:numPr>
              <w:rPr>
                <w:rFonts w:cstheme="minorHAnsi"/>
                <w:bCs/>
              </w:rPr>
            </w:pPr>
            <w:r>
              <w:rPr>
                <w:rFonts w:cstheme="minorHAnsi"/>
                <w:bCs/>
              </w:rPr>
              <w:t>Highlight and raise awareness for both staff and children to risks and dangers of AI and ensure safe use.</w:t>
            </w:r>
          </w:p>
          <w:p w14:paraId="3570156E" w14:textId="77777777" w:rsidR="005678D9" w:rsidRPr="009B4A2D" w:rsidRDefault="005678D9" w:rsidP="005678D9">
            <w:pPr>
              <w:spacing w:line="300" w:lineRule="atLeast"/>
              <w:rPr>
                <w:rFonts w:eastAsia="Times New Roman" w:cstheme="minorHAnsi"/>
                <w:lang w:eastAsia="en-GB"/>
              </w:rPr>
            </w:pPr>
            <w:r w:rsidRPr="009B4A2D">
              <w:rPr>
                <w:rFonts w:eastAsia="Times New Roman" w:cstheme="minorHAnsi"/>
                <w:lang w:eastAsia="en-GB"/>
              </w:rPr>
              <w:t>Agree clear expectations regarding what information staff should and should not enter into AI systems.</w:t>
            </w:r>
          </w:p>
          <w:p w14:paraId="63B1A383" w14:textId="5E3064DB" w:rsidR="005678D9" w:rsidRPr="00FC0183" w:rsidRDefault="005678D9" w:rsidP="005678D9">
            <w:pPr>
              <w:pStyle w:val="ListParagraph"/>
              <w:numPr>
                <w:ilvl w:val="0"/>
                <w:numId w:val="18"/>
              </w:numPr>
              <w:rPr>
                <w:rFonts w:cstheme="minorHAnsi"/>
                <w:bCs/>
              </w:rPr>
            </w:pPr>
          </w:p>
        </w:tc>
        <w:tc>
          <w:tcPr>
            <w:tcW w:w="851" w:type="dxa"/>
          </w:tcPr>
          <w:p w14:paraId="30DAB98C" w14:textId="77777777" w:rsidR="005678D9" w:rsidRPr="00EC0FAF" w:rsidRDefault="005678D9" w:rsidP="005678D9">
            <w:pPr>
              <w:rPr>
                <w:b/>
              </w:rPr>
            </w:pPr>
            <w:r w:rsidRPr="00397A09">
              <w:rPr>
                <w:b/>
              </w:rPr>
              <w:lastRenderedPageBreak/>
              <w:t>Lead perso</w:t>
            </w:r>
            <w:r>
              <w:rPr>
                <w:b/>
              </w:rPr>
              <w:t>n</w:t>
            </w:r>
          </w:p>
          <w:p w14:paraId="520D0B59" w14:textId="791ADB27" w:rsidR="005678D9" w:rsidRDefault="005678D9" w:rsidP="005678D9">
            <w:r>
              <w:t>AP</w:t>
            </w:r>
          </w:p>
          <w:p w14:paraId="1656613B" w14:textId="0ADCC3DE" w:rsidR="005678D9" w:rsidRDefault="005678D9" w:rsidP="005678D9"/>
          <w:p w14:paraId="5252CE4D" w14:textId="4DC131B8" w:rsidR="005678D9" w:rsidRDefault="005678D9" w:rsidP="005678D9"/>
          <w:p w14:paraId="525C06C3" w14:textId="32BF1D2D" w:rsidR="005678D9" w:rsidRDefault="005678D9" w:rsidP="005678D9">
            <w:r>
              <w:t>AP</w:t>
            </w:r>
          </w:p>
          <w:p w14:paraId="68CF22D5" w14:textId="6D783D43" w:rsidR="005678D9" w:rsidRDefault="005678D9" w:rsidP="005678D9"/>
          <w:p w14:paraId="38D32528" w14:textId="17454614" w:rsidR="005678D9" w:rsidRDefault="005678D9" w:rsidP="005678D9"/>
          <w:p w14:paraId="579E18DF" w14:textId="672D1846" w:rsidR="005678D9" w:rsidRDefault="005678D9" w:rsidP="005678D9"/>
          <w:p w14:paraId="48091989" w14:textId="56612612" w:rsidR="005678D9" w:rsidRDefault="005678D9" w:rsidP="005678D9">
            <w:r>
              <w:t>AP</w:t>
            </w:r>
          </w:p>
          <w:p w14:paraId="597926DA" w14:textId="77777777" w:rsidR="005678D9" w:rsidRDefault="005678D9" w:rsidP="005678D9"/>
          <w:p w14:paraId="15F0F7CB" w14:textId="77777777" w:rsidR="005678D9" w:rsidRDefault="005678D9" w:rsidP="005678D9"/>
          <w:p w14:paraId="585EE157" w14:textId="77777777" w:rsidR="005678D9" w:rsidRDefault="005678D9" w:rsidP="005678D9"/>
          <w:p w14:paraId="4AF7A218" w14:textId="77777777" w:rsidR="005678D9" w:rsidRDefault="005678D9" w:rsidP="005678D9"/>
          <w:p w14:paraId="1912443E" w14:textId="7A880C52" w:rsidR="005678D9" w:rsidRDefault="005678D9" w:rsidP="005678D9">
            <w:r>
              <w:t>HC</w:t>
            </w:r>
          </w:p>
          <w:p w14:paraId="504D8EFD" w14:textId="4A735AA6" w:rsidR="005678D9" w:rsidRDefault="005678D9" w:rsidP="005678D9"/>
          <w:p w14:paraId="46696ADF" w14:textId="5535BB50" w:rsidR="005678D9" w:rsidRDefault="005678D9" w:rsidP="005678D9"/>
          <w:p w14:paraId="095FBEC9" w14:textId="3926ECE0" w:rsidR="005678D9" w:rsidRDefault="005678D9" w:rsidP="005678D9"/>
          <w:p w14:paraId="255A2EA2" w14:textId="3D041D58" w:rsidR="005678D9" w:rsidRDefault="005678D9" w:rsidP="005678D9">
            <w:r>
              <w:t>HC/ED</w:t>
            </w:r>
          </w:p>
          <w:p w14:paraId="61E690A2" w14:textId="6547849F" w:rsidR="005678D9" w:rsidRDefault="005678D9" w:rsidP="005678D9"/>
          <w:p w14:paraId="03B7A593" w14:textId="3757BBC4" w:rsidR="005678D9" w:rsidRDefault="005678D9" w:rsidP="005678D9"/>
          <w:p w14:paraId="3BCB0CFE" w14:textId="77BE4E5A" w:rsidR="005678D9" w:rsidRDefault="005678D9" w:rsidP="005678D9"/>
          <w:p w14:paraId="5AD0C9FB" w14:textId="7D9BC54D" w:rsidR="005678D9" w:rsidRDefault="005678D9" w:rsidP="005678D9">
            <w:r>
              <w:t>HC/ED</w:t>
            </w:r>
          </w:p>
          <w:p w14:paraId="6CD0C9F9" w14:textId="77777777" w:rsidR="005678D9" w:rsidRDefault="005678D9" w:rsidP="005678D9"/>
          <w:p w14:paraId="20E1524A" w14:textId="77777777" w:rsidR="005678D9" w:rsidRDefault="005678D9" w:rsidP="005678D9"/>
          <w:p w14:paraId="7F1EAC08" w14:textId="77777777" w:rsidR="005678D9" w:rsidRDefault="005678D9" w:rsidP="005678D9"/>
          <w:p w14:paraId="56BAB63A" w14:textId="77777777" w:rsidR="005678D9" w:rsidRDefault="005678D9" w:rsidP="005678D9"/>
          <w:p w14:paraId="53EDAAB5" w14:textId="77777777" w:rsidR="005678D9" w:rsidRDefault="005678D9" w:rsidP="005678D9"/>
          <w:p w14:paraId="1A931E32" w14:textId="5CDF92CE" w:rsidR="005678D9" w:rsidRDefault="005678D9" w:rsidP="005678D9"/>
          <w:p w14:paraId="18FA1505" w14:textId="77777777" w:rsidR="005678D9" w:rsidRDefault="005678D9" w:rsidP="005678D9"/>
          <w:p w14:paraId="2E88FE1A" w14:textId="77777777" w:rsidR="005678D9" w:rsidRDefault="005678D9" w:rsidP="005678D9">
            <w:r>
              <w:t>HC/ED/JC</w:t>
            </w:r>
          </w:p>
          <w:p w14:paraId="0FF56A33" w14:textId="77777777" w:rsidR="005678D9" w:rsidRDefault="005678D9" w:rsidP="005678D9">
            <w:r>
              <w:t>JC</w:t>
            </w:r>
          </w:p>
          <w:p w14:paraId="41ACFE78" w14:textId="77777777" w:rsidR="005678D9" w:rsidRDefault="005678D9" w:rsidP="005678D9"/>
          <w:p w14:paraId="5DDEE325" w14:textId="77777777" w:rsidR="005678D9" w:rsidRDefault="005678D9" w:rsidP="005678D9">
            <w:r>
              <w:t>HC/ED</w:t>
            </w:r>
          </w:p>
          <w:p w14:paraId="4CAE8D0F" w14:textId="77777777" w:rsidR="005678D9" w:rsidRDefault="005678D9" w:rsidP="005678D9"/>
          <w:p w14:paraId="7202A2FA" w14:textId="77777777" w:rsidR="005678D9" w:rsidRDefault="005678D9" w:rsidP="005678D9"/>
          <w:p w14:paraId="75BD221B" w14:textId="4F6C7E43" w:rsidR="005678D9" w:rsidRPr="00F345ED" w:rsidRDefault="005678D9" w:rsidP="005678D9">
            <w:r>
              <w:t>HC/ED</w:t>
            </w:r>
          </w:p>
        </w:tc>
        <w:tc>
          <w:tcPr>
            <w:tcW w:w="1276" w:type="dxa"/>
            <w:gridSpan w:val="3"/>
          </w:tcPr>
          <w:p w14:paraId="73D251DA" w14:textId="77777777" w:rsidR="005678D9" w:rsidRPr="00EC0FAF" w:rsidRDefault="005678D9" w:rsidP="005678D9">
            <w:pPr>
              <w:rPr>
                <w:b/>
              </w:rPr>
            </w:pPr>
            <w:r w:rsidRPr="00397A09">
              <w:rPr>
                <w:b/>
              </w:rPr>
              <w:lastRenderedPageBreak/>
              <w:t>Timescale</w:t>
            </w:r>
          </w:p>
          <w:p w14:paraId="669B15B3" w14:textId="6700CBE4" w:rsidR="005678D9" w:rsidRDefault="005678D9" w:rsidP="005678D9">
            <w:r>
              <w:t>Ongoing</w:t>
            </w:r>
          </w:p>
          <w:p w14:paraId="690427C5" w14:textId="249AE47D" w:rsidR="005678D9" w:rsidRDefault="005678D9" w:rsidP="005678D9"/>
          <w:p w14:paraId="653C5025" w14:textId="55DB993F" w:rsidR="005678D9" w:rsidRDefault="005678D9" w:rsidP="005678D9"/>
          <w:p w14:paraId="6492DEC0" w14:textId="5A116B25" w:rsidR="005678D9" w:rsidRDefault="005678D9" w:rsidP="005678D9">
            <w:r>
              <w:t>Ongoing</w:t>
            </w:r>
          </w:p>
          <w:p w14:paraId="2411CA96" w14:textId="69484387" w:rsidR="005678D9" w:rsidRDefault="005678D9" w:rsidP="005678D9"/>
          <w:p w14:paraId="14539120" w14:textId="64F32E7F" w:rsidR="005678D9" w:rsidRDefault="005678D9" w:rsidP="005678D9"/>
          <w:p w14:paraId="604BAEFA" w14:textId="52849BCA" w:rsidR="005678D9" w:rsidRDefault="005678D9" w:rsidP="005678D9"/>
          <w:p w14:paraId="44596E99" w14:textId="4EC1AE20" w:rsidR="005678D9" w:rsidRDefault="005678D9" w:rsidP="005678D9">
            <w:r>
              <w:t>Ongoing</w:t>
            </w:r>
          </w:p>
          <w:p w14:paraId="669C5775" w14:textId="77777777" w:rsidR="005678D9" w:rsidRDefault="005678D9" w:rsidP="005678D9"/>
          <w:p w14:paraId="16D3FEC5" w14:textId="39A9140F" w:rsidR="005678D9" w:rsidRDefault="005678D9" w:rsidP="005678D9"/>
          <w:p w14:paraId="5DE1882F" w14:textId="77777777" w:rsidR="005678D9" w:rsidRDefault="005678D9" w:rsidP="005678D9"/>
          <w:p w14:paraId="30324AE4" w14:textId="77777777" w:rsidR="005678D9" w:rsidRDefault="005678D9" w:rsidP="005678D9"/>
          <w:p w14:paraId="146FE22D" w14:textId="7954CCB9" w:rsidR="005678D9" w:rsidRDefault="005678D9" w:rsidP="005678D9">
            <w:r>
              <w:t>October 26</w:t>
            </w:r>
          </w:p>
          <w:p w14:paraId="2344878E" w14:textId="3D62976C" w:rsidR="005678D9" w:rsidRDefault="005678D9" w:rsidP="005678D9"/>
          <w:p w14:paraId="171116B3" w14:textId="77777777" w:rsidR="005678D9" w:rsidRDefault="005678D9" w:rsidP="005678D9"/>
          <w:p w14:paraId="05A088C7" w14:textId="77777777" w:rsidR="005678D9" w:rsidRDefault="005678D9" w:rsidP="005678D9"/>
          <w:p w14:paraId="7AABF329" w14:textId="6A4EDA96" w:rsidR="005678D9" w:rsidRDefault="005678D9" w:rsidP="005678D9">
            <w:r>
              <w:t>October 26</w:t>
            </w:r>
          </w:p>
          <w:p w14:paraId="582575D3" w14:textId="3FE19FFA" w:rsidR="005678D9" w:rsidRDefault="005678D9" w:rsidP="005678D9"/>
          <w:p w14:paraId="302616CA" w14:textId="77777777" w:rsidR="005678D9" w:rsidRDefault="005678D9" w:rsidP="005678D9"/>
          <w:p w14:paraId="404515E1" w14:textId="77777777" w:rsidR="005678D9" w:rsidRDefault="005678D9" w:rsidP="005678D9"/>
          <w:p w14:paraId="3565320E" w14:textId="77B994A4" w:rsidR="005678D9" w:rsidRDefault="005678D9" w:rsidP="005678D9">
            <w:r>
              <w:t>October 26</w:t>
            </w:r>
          </w:p>
          <w:p w14:paraId="063E0A59" w14:textId="77777777" w:rsidR="005678D9" w:rsidRDefault="005678D9" w:rsidP="005678D9"/>
          <w:p w14:paraId="151FA1D8" w14:textId="56FD8C27" w:rsidR="005678D9" w:rsidRDefault="005678D9" w:rsidP="005678D9">
            <w:r>
              <w:t xml:space="preserve"> </w:t>
            </w:r>
          </w:p>
          <w:p w14:paraId="7990A711" w14:textId="77777777" w:rsidR="005678D9" w:rsidRDefault="005678D9" w:rsidP="005678D9"/>
          <w:p w14:paraId="3D6641F2" w14:textId="77777777" w:rsidR="005678D9" w:rsidRDefault="005678D9" w:rsidP="005678D9"/>
          <w:p w14:paraId="16FCA3AE" w14:textId="77777777" w:rsidR="005678D9" w:rsidRDefault="005678D9" w:rsidP="005678D9"/>
          <w:p w14:paraId="751FF79D" w14:textId="77777777" w:rsidR="005678D9" w:rsidRDefault="005678D9" w:rsidP="005678D9"/>
          <w:p w14:paraId="666B4515" w14:textId="77777777" w:rsidR="005678D9" w:rsidRDefault="005678D9" w:rsidP="005678D9"/>
          <w:p w14:paraId="3C462AFE" w14:textId="77777777" w:rsidR="005678D9" w:rsidRDefault="005678D9" w:rsidP="005678D9"/>
          <w:p w14:paraId="447E8D2B" w14:textId="77777777" w:rsidR="005678D9" w:rsidRDefault="005678D9" w:rsidP="005678D9">
            <w:r>
              <w:t>Autumn 26</w:t>
            </w:r>
          </w:p>
          <w:p w14:paraId="33DBDE32" w14:textId="77777777" w:rsidR="005678D9" w:rsidRDefault="005678D9" w:rsidP="005678D9">
            <w:r>
              <w:t>Spring 27</w:t>
            </w:r>
          </w:p>
          <w:p w14:paraId="1B4A1B8A" w14:textId="77777777" w:rsidR="005678D9" w:rsidRDefault="005678D9" w:rsidP="005678D9">
            <w:r>
              <w:t>T1/2</w:t>
            </w:r>
          </w:p>
          <w:p w14:paraId="3678E7DC" w14:textId="77777777" w:rsidR="005678D9" w:rsidRDefault="005678D9" w:rsidP="005678D9"/>
          <w:p w14:paraId="237E2EE1" w14:textId="39A4EC95" w:rsidR="005678D9" w:rsidRDefault="005678D9" w:rsidP="005678D9">
            <w:r>
              <w:t>Ongoing</w:t>
            </w:r>
          </w:p>
          <w:p w14:paraId="44A08BF6" w14:textId="77777777" w:rsidR="005678D9" w:rsidRDefault="005678D9" w:rsidP="005678D9"/>
          <w:p w14:paraId="7A36E9B7" w14:textId="77777777" w:rsidR="005678D9" w:rsidRDefault="005678D9" w:rsidP="005678D9"/>
          <w:p w14:paraId="01E68064" w14:textId="633C364D" w:rsidR="005678D9" w:rsidRPr="00397A09" w:rsidRDefault="005678D9" w:rsidP="005678D9">
            <w:r>
              <w:t>Ongoing</w:t>
            </w:r>
          </w:p>
        </w:tc>
        <w:tc>
          <w:tcPr>
            <w:tcW w:w="2126" w:type="dxa"/>
          </w:tcPr>
          <w:p w14:paraId="02D835CD" w14:textId="77777777" w:rsidR="005678D9" w:rsidRPr="00FB77C7" w:rsidRDefault="005678D9" w:rsidP="005678D9">
            <w:pPr>
              <w:rPr>
                <w:b/>
              </w:rPr>
            </w:pPr>
            <w:r w:rsidRPr="00397A09">
              <w:rPr>
                <w:b/>
              </w:rPr>
              <w:lastRenderedPageBreak/>
              <w:t>Budget Implications</w:t>
            </w:r>
          </w:p>
          <w:p w14:paraId="3B94B92A" w14:textId="00AF0368" w:rsidR="005678D9" w:rsidRDefault="005678D9" w:rsidP="005678D9">
            <w:r>
              <w:t>£500 release time</w:t>
            </w:r>
          </w:p>
          <w:p w14:paraId="552252C5" w14:textId="60CB5169" w:rsidR="005678D9" w:rsidRDefault="005678D9" w:rsidP="005678D9">
            <w:r>
              <w:t>TTRS subscription</w:t>
            </w:r>
          </w:p>
          <w:p w14:paraId="539059DE" w14:textId="77777777" w:rsidR="005678D9" w:rsidRDefault="005678D9" w:rsidP="005678D9"/>
          <w:p w14:paraId="63D47522" w14:textId="0662DD32" w:rsidR="005678D9" w:rsidRDefault="005678D9" w:rsidP="005678D9"/>
          <w:p w14:paraId="689E913C" w14:textId="77777777" w:rsidR="005678D9" w:rsidRDefault="005678D9" w:rsidP="005678D9"/>
          <w:p w14:paraId="26369C9D" w14:textId="77777777" w:rsidR="005678D9" w:rsidRDefault="005678D9" w:rsidP="005678D9"/>
          <w:p w14:paraId="18230981" w14:textId="77777777" w:rsidR="005678D9" w:rsidRDefault="005678D9" w:rsidP="005678D9"/>
          <w:p w14:paraId="392162DA" w14:textId="77777777" w:rsidR="005678D9" w:rsidRDefault="005678D9" w:rsidP="005678D9"/>
          <w:p w14:paraId="50DA15F8" w14:textId="77777777" w:rsidR="005678D9" w:rsidRDefault="005678D9" w:rsidP="005678D9"/>
          <w:p w14:paraId="59899D97" w14:textId="77777777" w:rsidR="005678D9" w:rsidRDefault="005678D9" w:rsidP="005678D9"/>
          <w:p w14:paraId="0F6F832C" w14:textId="77777777" w:rsidR="005678D9" w:rsidRDefault="005678D9" w:rsidP="005678D9"/>
          <w:p w14:paraId="4407F63E" w14:textId="77777777" w:rsidR="005678D9" w:rsidRDefault="005678D9" w:rsidP="005678D9"/>
          <w:p w14:paraId="007E7867" w14:textId="77777777" w:rsidR="005678D9" w:rsidRDefault="005678D9" w:rsidP="005678D9"/>
          <w:p w14:paraId="0EDDACA9" w14:textId="77777777" w:rsidR="005678D9" w:rsidRDefault="005678D9" w:rsidP="005678D9"/>
          <w:p w14:paraId="69358D6F" w14:textId="77777777" w:rsidR="005678D9" w:rsidRDefault="005678D9" w:rsidP="005678D9"/>
          <w:p w14:paraId="30597FBC" w14:textId="77777777" w:rsidR="005678D9" w:rsidRDefault="005678D9" w:rsidP="005678D9"/>
          <w:p w14:paraId="74861CB2" w14:textId="77777777" w:rsidR="005678D9" w:rsidRDefault="005678D9" w:rsidP="005678D9"/>
          <w:p w14:paraId="5807CADB" w14:textId="77777777" w:rsidR="005678D9" w:rsidRDefault="005678D9" w:rsidP="005678D9"/>
          <w:p w14:paraId="3DFE0681" w14:textId="77777777" w:rsidR="005678D9" w:rsidRDefault="005678D9" w:rsidP="005678D9"/>
          <w:p w14:paraId="554C5FA0" w14:textId="77777777" w:rsidR="005678D9" w:rsidRDefault="005678D9" w:rsidP="005678D9"/>
          <w:p w14:paraId="6DFD5204" w14:textId="77777777" w:rsidR="005678D9" w:rsidRDefault="005678D9" w:rsidP="005678D9"/>
          <w:p w14:paraId="2A405BF1" w14:textId="77777777" w:rsidR="005678D9" w:rsidRDefault="005678D9" w:rsidP="005678D9"/>
          <w:p w14:paraId="0213E307" w14:textId="77777777" w:rsidR="005678D9" w:rsidRDefault="005678D9" w:rsidP="005678D9"/>
          <w:p w14:paraId="4FF9390B" w14:textId="77777777" w:rsidR="005678D9" w:rsidRDefault="005678D9" w:rsidP="005678D9"/>
          <w:p w14:paraId="270E2900" w14:textId="77777777" w:rsidR="005678D9" w:rsidRDefault="005678D9" w:rsidP="005678D9"/>
          <w:p w14:paraId="6547B2D9" w14:textId="77777777" w:rsidR="005678D9" w:rsidRDefault="005678D9" w:rsidP="005678D9"/>
          <w:p w14:paraId="7C74F02C" w14:textId="77777777" w:rsidR="005678D9" w:rsidRDefault="005678D9" w:rsidP="005678D9"/>
          <w:p w14:paraId="2D2ECD5C" w14:textId="77777777" w:rsidR="005678D9" w:rsidRDefault="005678D9" w:rsidP="005678D9"/>
          <w:p w14:paraId="7789022F" w14:textId="77777777" w:rsidR="005678D9" w:rsidRDefault="005678D9" w:rsidP="005678D9"/>
          <w:p w14:paraId="5E25B504" w14:textId="34530DA7" w:rsidR="005678D9" w:rsidRPr="00397A09" w:rsidRDefault="005678D9" w:rsidP="005678D9">
            <w:r>
              <w:t>£300 per school training</w:t>
            </w:r>
          </w:p>
        </w:tc>
        <w:tc>
          <w:tcPr>
            <w:tcW w:w="1559" w:type="dxa"/>
            <w:gridSpan w:val="2"/>
          </w:tcPr>
          <w:p w14:paraId="679E42AD" w14:textId="77777777" w:rsidR="005678D9" w:rsidRPr="00FB77C7" w:rsidRDefault="005678D9" w:rsidP="005678D9">
            <w:pPr>
              <w:rPr>
                <w:b/>
              </w:rPr>
            </w:pPr>
            <w:r w:rsidRPr="00F40563">
              <w:rPr>
                <w:b/>
              </w:rPr>
              <w:lastRenderedPageBreak/>
              <w:t>Monitoring</w:t>
            </w:r>
          </w:p>
          <w:p w14:paraId="3D70DA16" w14:textId="57E0CC12" w:rsidR="005678D9" w:rsidRDefault="005678D9" w:rsidP="005678D9">
            <w:r>
              <w:t xml:space="preserve">Data </w:t>
            </w:r>
          </w:p>
          <w:p w14:paraId="2D6B65C5" w14:textId="77777777" w:rsidR="005678D9" w:rsidRDefault="005678D9" w:rsidP="005678D9"/>
          <w:p w14:paraId="0F08B3C7" w14:textId="77777777" w:rsidR="005678D9" w:rsidRDefault="005678D9" w:rsidP="005678D9"/>
          <w:p w14:paraId="5BE5A079" w14:textId="77777777" w:rsidR="005678D9" w:rsidRDefault="005678D9" w:rsidP="005678D9"/>
          <w:p w14:paraId="134A313B" w14:textId="77777777" w:rsidR="005678D9" w:rsidRDefault="005678D9" w:rsidP="005678D9"/>
          <w:p w14:paraId="204F4DCC" w14:textId="77777777" w:rsidR="005678D9" w:rsidRDefault="005678D9" w:rsidP="005678D9"/>
          <w:p w14:paraId="1D6848C7" w14:textId="77777777" w:rsidR="005678D9" w:rsidRDefault="005678D9" w:rsidP="005678D9"/>
          <w:p w14:paraId="3B1B9926" w14:textId="06522B28" w:rsidR="005678D9" w:rsidRDefault="005678D9" w:rsidP="005678D9">
            <w:r>
              <w:t>Learning walk MTC trackers</w:t>
            </w:r>
          </w:p>
          <w:p w14:paraId="194E6431" w14:textId="117AC8C8" w:rsidR="005678D9" w:rsidRDefault="005678D9" w:rsidP="005678D9">
            <w:r>
              <w:t>Attainment</w:t>
            </w:r>
          </w:p>
          <w:p w14:paraId="2CCF19E7" w14:textId="77777777" w:rsidR="005678D9" w:rsidRDefault="005678D9" w:rsidP="005678D9"/>
          <w:p w14:paraId="0AC0B6DD" w14:textId="77777777" w:rsidR="005678D9" w:rsidRDefault="005678D9" w:rsidP="005678D9">
            <w:r>
              <w:t>Newsletters</w:t>
            </w:r>
          </w:p>
          <w:p w14:paraId="4B08CBEC" w14:textId="77777777" w:rsidR="005678D9" w:rsidRDefault="005678D9" w:rsidP="005678D9"/>
          <w:p w14:paraId="02C4DDFD" w14:textId="77777777" w:rsidR="005678D9" w:rsidRDefault="005678D9" w:rsidP="005678D9"/>
          <w:p w14:paraId="6761ABCF" w14:textId="77777777" w:rsidR="005678D9" w:rsidRDefault="005678D9" w:rsidP="005678D9"/>
          <w:p w14:paraId="16C14142" w14:textId="77777777" w:rsidR="005678D9" w:rsidRDefault="005678D9" w:rsidP="005678D9">
            <w:r>
              <w:t>Baseline assessment/</w:t>
            </w:r>
          </w:p>
          <w:p w14:paraId="78941CE2" w14:textId="77777777" w:rsidR="005678D9" w:rsidRDefault="005678D9" w:rsidP="005678D9">
            <w:r>
              <w:t>Learning walks/ observations</w:t>
            </w:r>
          </w:p>
          <w:p w14:paraId="1648D42F" w14:textId="375DF0A9" w:rsidR="005678D9" w:rsidRPr="00D7043B" w:rsidRDefault="005678D9" w:rsidP="005678D9">
            <w:r>
              <w:t>Pupil progress</w:t>
            </w:r>
          </w:p>
        </w:tc>
        <w:tc>
          <w:tcPr>
            <w:tcW w:w="4478" w:type="dxa"/>
          </w:tcPr>
          <w:p w14:paraId="0300D177" w14:textId="15F36E4E" w:rsidR="005678D9" w:rsidRPr="00F40E7C" w:rsidRDefault="005678D9" w:rsidP="005678D9">
            <w:pPr>
              <w:rPr>
                <w:b/>
              </w:rPr>
            </w:pPr>
            <w:r>
              <w:rPr>
                <w:b/>
              </w:rPr>
              <w:t>Evaluation</w:t>
            </w:r>
          </w:p>
        </w:tc>
      </w:tr>
      <w:tr w:rsidR="005678D9" w:rsidRPr="00F345ED" w14:paraId="25DF2501" w14:textId="77777777" w:rsidTr="00125ED9">
        <w:tc>
          <w:tcPr>
            <w:tcW w:w="15388" w:type="dxa"/>
            <w:gridSpan w:val="9"/>
            <w:shd w:val="clear" w:color="auto" w:fill="5B9BD5" w:themeFill="accent5"/>
          </w:tcPr>
          <w:p w14:paraId="61FEB6D3" w14:textId="08DD40E9" w:rsidR="005678D9" w:rsidRPr="00E77814" w:rsidRDefault="005678D9" w:rsidP="005678D9">
            <w:pPr>
              <w:rPr>
                <w:b/>
              </w:rPr>
            </w:pPr>
            <w:r w:rsidRPr="00E77814">
              <w:rPr>
                <w:b/>
              </w:rPr>
              <w:t xml:space="preserve">Key Priority 3: Personal Development </w:t>
            </w:r>
          </w:p>
          <w:p w14:paraId="19450E65" w14:textId="77777777" w:rsidR="005678D9" w:rsidRPr="00E77814" w:rsidRDefault="005678D9" w:rsidP="005678D9">
            <w:pPr>
              <w:pStyle w:val="ListParagraph"/>
              <w:numPr>
                <w:ilvl w:val="0"/>
                <w:numId w:val="13"/>
              </w:numPr>
              <w:spacing w:line="300" w:lineRule="atLeast"/>
              <w:rPr>
                <w:rFonts w:eastAsia="Times New Roman" w:cstheme="minorHAnsi"/>
                <w:lang w:eastAsia="en-GB"/>
              </w:rPr>
            </w:pPr>
            <w:r w:rsidRPr="00E77814">
              <w:rPr>
                <w:rFonts w:eastAsia="Times New Roman" w:cstheme="minorHAnsi"/>
                <w:b/>
                <w:bCs/>
                <w:lang w:eastAsia="en-GB"/>
              </w:rPr>
              <w:t>Strengthen the quality and effectiveness of RE and PSHE</w:t>
            </w:r>
            <w:r w:rsidRPr="00E77814">
              <w:rPr>
                <w:rFonts w:eastAsia="Times New Roman" w:cstheme="minorHAnsi"/>
                <w:lang w:eastAsia="en-GB"/>
              </w:rPr>
              <w:t xml:space="preserve">, ensuring consistently strong curriculum delivery and positive outcomes in both subject areas. </w:t>
            </w:r>
          </w:p>
          <w:p w14:paraId="4C760FA3" w14:textId="1CCF9ADA" w:rsidR="005678D9" w:rsidRPr="00E77814" w:rsidRDefault="005678D9" w:rsidP="005678D9">
            <w:pPr>
              <w:pStyle w:val="ListParagraph"/>
              <w:numPr>
                <w:ilvl w:val="0"/>
                <w:numId w:val="13"/>
              </w:numPr>
              <w:spacing w:line="300" w:lineRule="atLeast"/>
              <w:rPr>
                <w:rFonts w:eastAsia="Times New Roman" w:cstheme="minorHAnsi"/>
                <w:lang w:eastAsia="en-GB"/>
              </w:rPr>
            </w:pPr>
            <w:r w:rsidRPr="00E77814">
              <w:rPr>
                <w:rFonts w:eastAsia="Times New Roman" w:cstheme="minorHAnsi"/>
                <w:b/>
                <w:bCs/>
                <w:lang w:eastAsia="en-GB"/>
              </w:rPr>
              <w:t xml:space="preserve">To embed character education throughout school life, </w:t>
            </w:r>
            <w:r w:rsidRPr="00E77814">
              <w:rPr>
                <w:rFonts w:eastAsia="Times New Roman" w:cstheme="minorHAnsi"/>
                <w:lang w:eastAsia="en-GB"/>
              </w:rPr>
              <w:t xml:space="preserve">enabling every child to develop the knowledge, values, attitudes and personal qualities needed to thrive. </w:t>
            </w:r>
          </w:p>
          <w:p w14:paraId="6842C84A" w14:textId="4377CD4C" w:rsidR="005678D9" w:rsidRPr="00E77814" w:rsidRDefault="005678D9" w:rsidP="005678D9">
            <w:pPr>
              <w:pStyle w:val="ListParagraph"/>
              <w:numPr>
                <w:ilvl w:val="0"/>
                <w:numId w:val="13"/>
              </w:numPr>
              <w:spacing w:line="300" w:lineRule="atLeast"/>
              <w:rPr>
                <w:rFonts w:eastAsia="Times New Roman" w:cstheme="minorHAnsi"/>
                <w:lang w:eastAsia="en-GB"/>
              </w:rPr>
            </w:pPr>
            <w:r w:rsidRPr="00E77814">
              <w:rPr>
                <w:rFonts w:eastAsia="Times New Roman" w:cstheme="minorHAnsi"/>
                <w:b/>
                <w:bCs/>
                <w:lang w:eastAsia="en-GB"/>
              </w:rPr>
              <w:t>To deepen children’s understanding of equality, protected characteristics and Fundamental British Values</w:t>
            </w:r>
            <w:r w:rsidRPr="00E77814">
              <w:rPr>
                <w:rFonts w:eastAsia="Times New Roman" w:cstheme="minorHAnsi"/>
                <w:lang w:eastAsia="en-GB"/>
              </w:rPr>
              <w:t xml:space="preserve">, preparing them to become respectful, responsible and inclusive members of society. </w:t>
            </w:r>
          </w:p>
          <w:p w14:paraId="42B49C5B" w14:textId="4399D0F9" w:rsidR="005678D9" w:rsidRPr="00E77814" w:rsidRDefault="005678D9" w:rsidP="005678D9">
            <w:pPr>
              <w:pStyle w:val="ListParagraph"/>
              <w:numPr>
                <w:ilvl w:val="0"/>
                <w:numId w:val="13"/>
              </w:numPr>
              <w:spacing w:line="300" w:lineRule="atLeast"/>
              <w:rPr>
                <w:rFonts w:eastAsia="Times New Roman" w:cstheme="minorHAnsi"/>
                <w:lang w:eastAsia="en-GB"/>
              </w:rPr>
            </w:pPr>
            <w:r w:rsidRPr="00E77814">
              <w:rPr>
                <w:rFonts w:eastAsia="Times New Roman" w:cstheme="minorHAnsi"/>
                <w:b/>
                <w:bCs/>
                <w:lang w:eastAsia="en-GB"/>
              </w:rPr>
              <w:t>To establish a personalised and self-directed approach to CPD that empowers staff to take ownership of their professional development and continually improve practice.</w:t>
            </w:r>
          </w:p>
        </w:tc>
      </w:tr>
      <w:tr w:rsidR="005678D9" w:rsidRPr="00F345ED" w14:paraId="1C105D3B" w14:textId="77777777" w:rsidTr="00125ED9">
        <w:tc>
          <w:tcPr>
            <w:tcW w:w="15388" w:type="dxa"/>
            <w:gridSpan w:val="9"/>
          </w:tcPr>
          <w:p w14:paraId="668A2F46" w14:textId="590D4C5C" w:rsidR="005678D9" w:rsidRPr="00AA3F37" w:rsidRDefault="005678D9" w:rsidP="005678D9">
            <w:pPr>
              <w:jc w:val="both"/>
              <w:rPr>
                <w:rFonts w:cstheme="minorHAnsi"/>
                <w:b/>
              </w:rPr>
            </w:pPr>
            <w:r w:rsidRPr="00AA3F37">
              <w:rPr>
                <w:rFonts w:cstheme="minorHAnsi"/>
                <w:b/>
              </w:rPr>
              <w:t xml:space="preserve">Success Criteria (How will we know?) </w:t>
            </w:r>
          </w:p>
          <w:p w14:paraId="1FE3FB49" w14:textId="34B6DEB2" w:rsidR="005678D9" w:rsidRPr="00BB1A21" w:rsidRDefault="005678D9" w:rsidP="005678D9">
            <w:pPr>
              <w:spacing w:line="300" w:lineRule="atLeast"/>
              <w:jc w:val="both"/>
              <w:rPr>
                <w:rFonts w:eastAsia="Times New Roman" w:cstheme="minorHAnsi"/>
                <w:bCs/>
                <w:lang w:eastAsia="en-GB"/>
              </w:rPr>
            </w:pPr>
            <w:r w:rsidRPr="00BB1A21">
              <w:rPr>
                <w:rFonts w:eastAsia="Times New Roman" w:cstheme="minorHAnsi"/>
                <w:bCs/>
                <w:lang w:eastAsia="en-GB"/>
              </w:rPr>
              <w:t>RE and PSHE have clear, ambitious and coherently sequenced curricula that identify the knowledge and skills pupils should develop over time. Teachers demonstrate confidence and subject knowledge when delivering RE and PSHE.</w:t>
            </w:r>
            <w:r w:rsidRPr="0030256D">
              <w:rPr>
                <w:rFonts w:eastAsia="Times New Roman" w:cstheme="minorHAnsi"/>
                <w:bCs/>
                <w:lang w:eastAsia="en-GB"/>
              </w:rPr>
              <w:t xml:space="preserve"> </w:t>
            </w:r>
            <w:r w:rsidRPr="00BB1A21">
              <w:rPr>
                <w:rFonts w:eastAsia="Times New Roman" w:cstheme="minorHAnsi"/>
                <w:bCs/>
                <w:lang w:eastAsia="en-GB"/>
              </w:rPr>
              <w:t>Monitoring shows that both subjects are taught consistently and regularly across all relevant year groups.</w:t>
            </w:r>
            <w:r w:rsidRPr="0030256D">
              <w:rPr>
                <w:rFonts w:eastAsia="Times New Roman" w:cstheme="minorHAnsi"/>
                <w:bCs/>
                <w:lang w:eastAsia="en-GB"/>
              </w:rPr>
              <w:t xml:space="preserve"> </w:t>
            </w:r>
            <w:r w:rsidRPr="00BB1A21">
              <w:rPr>
                <w:rFonts w:eastAsia="Times New Roman" w:cstheme="minorHAnsi"/>
                <w:bCs/>
                <w:lang w:eastAsia="en-GB"/>
              </w:rPr>
              <w:t xml:space="preserve">Pupils' work and discussions demonstrate that they know more, remember more and can make meaningful connections with previous learning. </w:t>
            </w:r>
          </w:p>
          <w:p w14:paraId="330F4C1D" w14:textId="27A979D1" w:rsidR="005678D9" w:rsidRPr="00BB1A21" w:rsidRDefault="005678D9" w:rsidP="005678D9">
            <w:pPr>
              <w:spacing w:line="300" w:lineRule="atLeast"/>
              <w:jc w:val="both"/>
              <w:rPr>
                <w:rFonts w:eastAsia="Times New Roman" w:cstheme="minorHAnsi"/>
                <w:bCs/>
                <w:lang w:eastAsia="en-GB"/>
              </w:rPr>
            </w:pPr>
            <w:r w:rsidRPr="00BB1A21">
              <w:rPr>
                <w:rFonts w:eastAsia="Times New Roman" w:cstheme="minorHAnsi"/>
                <w:bCs/>
                <w:lang w:eastAsia="en-GB"/>
              </w:rPr>
              <w:t>Pupils demonstrate an age-appropriate understanding of different beliefs, cultures, relationships, wellbeing and responsible citizenship. Pupil voice demonstrates that children value RE and PSHE and can explain how their learning relates to their own lives and the wider world. Subject leaders have a clear understanding of the strengths and areas for further development within their subjects and can demonstrate the impact of improvement actions.</w:t>
            </w:r>
          </w:p>
          <w:p w14:paraId="468725FA" w14:textId="3777CE06" w:rsidR="005678D9" w:rsidRPr="00E77814" w:rsidRDefault="005678D9" w:rsidP="005678D9">
            <w:pPr>
              <w:spacing w:line="300" w:lineRule="atLeast"/>
              <w:rPr>
                <w:rFonts w:eastAsia="Times New Roman" w:cstheme="minorHAnsi"/>
                <w:sz w:val="21"/>
                <w:szCs w:val="21"/>
                <w:lang w:eastAsia="en-GB"/>
              </w:rPr>
            </w:pPr>
            <w:r w:rsidRPr="00E77814">
              <w:rPr>
                <w:rFonts w:eastAsia="Times New Roman" w:cstheme="minorHAnsi"/>
                <w:lang w:eastAsia="en-GB"/>
              </w:rPr>
              <w:t>There is a clear, shared understanding of character education across the school community. Character education is explicitly planned and embedded across the curriculum, assemblies, enrichment opportunities and wider school life. Agreed character virtues and values are visible in teaching, learning and relationships throughout the school. Children can identify, explain and demonstrate key character virtues, giving examples of how they apply them in school and beyond. Children are provided with regular opportunities to develop leadership, resilience, independence, teamwork, responsibility and service to others.</w:t>
            </w:r>
            <w:r>
              <w:rPr>
                <w:rFonts w:eastAsia="Times New Roman" w:cstheme="minorHAnsi"/>
                <w:lang w:eastAsia="en-GB"/>
              </w:rPr>
              <w:t xml:space="preserve"> </w:t>
            </w:r>
            <w:r w:rsidRPr="00E77814">
              <w:rPr>
                <w:rFonts w:eastAsia="Times New Roman" w:cstheme="minorHAnsi"/>
                <w:lang w:eastAsia="en-GB"/>
              </w:rPr>
              <w:t xml:space="preserve">Children develop an age-appropriate understanding of equality, diversity and the protected characteristics. Curriculum mapping demonstrates that equality, diversity and Fundamental British Values are planned for progressively across year groups and subject areas. Children can explain key concepts such as respect, inclusion, fairness, democracy, individual liberty and </w:t>
            </w:r>
            <w:r w:rsidRPr="00E77814">
              <w:rPr>
                <w:rFonts w:eastAsia="Times New Roman" w:cstheme="minorHAnsi"/>
                <w:lang w:eastAsia="en-GB"/>
              </w:rPr>
              <w:lastRenderedPageBreak/>
              <w:t>respect for different beliefs and perspectives, at a level appropriate to their age. Children demonstrate respect for difference through their language, attitudes, relationships and behaviour.</w:t>
            </w:r>
            <w:r>
              <w:rPr>
                <w:rFonts w:ascii="Segoe UI" w:hAnsi="Segoe UI" w:cs="Segoe UI"/>
                <w:sz w:val="21"/>
                <w:szCs w:val="21"/>
              </w:rPr>
              <w:t xml:space="preserve"> </w:t>
            </w:r>
            <w:r w:rsidRPr="00E77814">
              <w:rPr>
                <w:rFonts w:eastAsia="Times New Roman" w:cstheme="minorHAnsi"/>
                <w:sz w:val="21"/>
                <w:szCs w:val="21"/>
                <w:lang w:eastAsia="en-GB"/>
              </w:rPr>
              <w:t>Pupil voice demonstrates that children feel safe, valued, respected and included within the school community.</w:t>
            </w:r>
          </w:p>
          <w:p w14:paraId="3D8E6DA0" w14:textId="4C6EF9C5" w:rsidR="005678D9" w:rsidRPr="00E77814" w:rsidRDefault="005678D9" w:rsidP="005678D9">
            <w:pPr>
              <w:spacing w:line="300" w:lineRule="atLeast"/>
              <w:rPr>
                <w:rFonts w:eastAsia="Times New Roman" w:cstheme="minorHAnsi"/>
                <w:lang w:eastAsia="en-GB"/>
              </w:rPr>
            </w:pPr>
            <w:r w:rsidRPr="00E77814">
              <w:rPr>
                <w:rFonts w:eastAsia="Times New Roman" w:cstheme="minorHAnsi"/>
                <w:lang w:eastAsia="en-GB"/>
              </w:rPr>
              <w:t>Staff have access to a broad range of high-quality CPD opportunities, rather than relying solely on whole-school training. Each member of staff takes increasing ownership of their professional learning, selecting appropriate areas for development.</w:t>
            </w:r>
            <w:r>
              <w:rPr>
                <w:rFonts w:ascii="Segoe UI" w:hAnsi="Segoe UI" w:cs="Segoe UI"/>
                <w:sz w:val="21"/>
                <w:szCs w:val="21"/>
              </w:rPr>
              <w:t xml:space="preserve"> </w:t>
            </w:r>
            <w:r w:rsidRPr="00E77814">
              <w:rPr>
                <w:rFonts w:eastAsia="Times New Roman" w:cstheme="minorHAnsi"/>
                <w:lang w:eastAsia="en-GB"/>
              </w:rPr>
              <w:t>Staff are encouraged to share expertise and disseminate learning with colleagues</w:t>
            </w:r>
          </w:p>
        </w:tc>
      </w:tr>
      <w:tr w:rsidR="005678D9" w:rsidRPr="00F345ED" w14:paraId="2A491C1D" w14:textId="77777777" w:rsidTr="00125ED9">
        <w:tc>
          <w:tcPr>
            <w:tcW w:w="5098" w:type="dxa"/>
          </w:tcPr>
          <w:p w14:paraId="3AD56C90" w14:textId="0DF99BEF" w:rsidR="005678D9" w:rsidRDefault="005678D9" w:rsidP="005678D9">
            <w:pPr>
              <w:rPr>
                <w:b/>
              </w:rPr>
            </w:pPr>
            <w:r w:rsidRPr="001D39DF">
              <w:rPr>
                <w:b/>
              </w:rPr>
              <w:lastRenderedPageBreak/>
              <w:t>Actions</w:t>
            </w:r>
          </w:p>
          <w:p w14:paraId="1601B3E7" w14:textId="5D80A447" w:rsidR="005678D9" w:rsidRPr="009B4A2D" w:rsidRDefault="005678D9" w:rsidP="005678D9">
            <w:pPr>
              <w:pStyle w:val="ListParagraph"/>
              <w:numPr>
                <w:ilvl w:val="0"/>
                <w:numId w:val="13"/>
              </w:numPr>
              <w:rPr>
                <w:bCs/>
              </w:rPr>
            </w:pPr>
            <w:r w:rsidRPr="009B4A2D">
              <w:rPr>
                <w:bCs/>
              </w:rPr>
              <w:t>To explore a revised curriculum for RE that enables our children to develop key skills and vocabulary and knowledge in both religious non-religious</w:t>
            </w:r>
            <w:r>
              <w:rPr>
                <w:bCs/>
              </w:rPr>
              <w:t xml:space="preserve"> themes.</w:t>
            </w:r>
          </w:p>
          <w:p w14:paraId="5A5F74DD" w14:textId="390B90D9" w:rsidR="005678D9" w:rsidRPr="009B4A2D" w:rsidRDefault="005678D9" w:rsidP="005678D9">
            <w:pPr>
              <w:pStyle w:val="ListParagraph"/>
              <w:numPr>
                <w:ilvl w:val="0"/>
                <w:numId w:val="13"/>
              </w:numPr>
              <w:rPr>
                <w:bCs/>
              </w:rPr>
            </w:pPr>
            <w:r w:rsidRPr="009B4A2D">
              <w:rPr>
                <w:bCs/>
              </w:rPr>
              <w:t>To ensure PSHE curriculum is in line with new updates and monitored for effectiveness.</w:t>
            </w:r>
          </w:p>
          <w:p w14:paraId="7C3BF605" w14:textId="6DBD1C30" w:rsidR="005678D9" w:rsidRPr="00E77814" w:rsidRDefault="005678D9" w:rsidP="005678D9">
            <w:pPr>
              <w:pStyle w:val="ListParagraph"/>
              <w:numPr>
                <w:ilvl w:val="0"/>
                <w:numId w:val="13"/>
              </w:numPr>
              <w:spacing w:line="300" w:lineRule="atLeast"/>
              <w:rPr>
                <w:rFonts w:eastAsia="Times New Roman" w:cstheme="minorHAnsi"/>
                <w:lang w:eastAsia="en-GB"/>
              </w:rPr>
            </w:pPr>
            <w:r w:rsidRPr="00E77814">
              <w:rPr>
                <w:rFonts w:eastAsia="Times New Roman" w:cstheme="minorHAnsi"/>
                <w:lang w:eastAsia="en-GB"/>
              </w:rPr>
              <w:t xml:space="preserve">Embed consistent language around character and virtues within classrooms and across the school. </w:t>
            </w:r>
          </w:p>
          <w:p w14:paraId="235A285C" w14:textId="7B41A411" w:rsidR="005678D9" w:rsidRDefault="005678D9" w:rsidP="005678D9">
            <w:pPr>
              <w:pStyle w:val="ListParagraph"/>
              <w:numPr>
                <w:ilvl w:val="0"/>
                <w:numId w:val="13"/>
              </w:numPr>
              <w:spacing w:line="300" w:lineRule="atLeast"/>
              <w:rPr>
                <w:rFonts w:eastAsia="Times New Roman" w:cstheme="minorHAnsi"/>
                <w:lang w:eastAsia="en-GB"/>
              </w:rPr>
            </w:pPr>
            <w:r w:rsidRPr="00E77814">
              <w:rPr>
                <w:rFonts w:eastAsia="Times New Roman" w:cstheme="minorHAnsi"/>
                <w:lang w:eastAsia="en-GB"/>
              </w:rPr>
              <w:t>Increase opportunities for pupils to develop character through leadership, volunteering, teamwork, responsibility, challenge and service to others.</w:t>
            </w:r>
          </w:p>
          <w:p w14:paraId="2EF4EAC3" w14:textId="77777777" w:rsidR="005678D9" w:rsidRPr="00E77814" w:rsidRDefault="005678D9" w:rsidP="005678D9">
            <w:pPr>
              <w:pStyle w:val="ListParagraph"/>
              <w:numPr>
                <w:ilvl w:val="0"/>
                <w:numId w:val="13"/>
              </w:numPr>
              <w:spacing w:line="300" w:lineRule="atLeast"/>
              <w:rPr>
                <w:rFonts w:eastAsia="Times New Roman" w:cstheme="minorHAnsi"/>
                <w:lang w:eastAsia="en-GB"/>
              </w:rPr>
            </w:pPr>
            <w:r w:rsidRPr="00E77814">
              <w:rPr>
                <w:rFonts w:eastAsia="Times New Roman" w:cstheme="minorHAnsi"/>
                <w:lang w:eastAsia="en-GB"/>
              </w:rPr>
              <w:t>Engage parents and carers so that they understand the school's approach and can reinforce character development at home.</w:t>
            </w:r>
          </w:p>
          <w:p w14:paraId="5995C28D" w14:textId="77777777" w:rsidR="005678D9" w:rsidRPr="00E77814" w:rsidRDefault="005678D9" w:rsidP="005678D9">
            <w:pPr>
              <w:pStyle w:val="ListParagraph"/>
              <w:numPr>
                <w:ilvl w:val="0"/>
                <w:numId w:val="13"/>
              </w:numPr>
              <w:spacing w:line="300" w:lineRule="atLeast"/>
              <w:rPr>
                <w:rFonts w:eastAsia="Times New Roman" w:cstheme="minorHAnsi"/>
                <w:lang w:eastAsia="en-GB"/>
              </w:rPr>
            </w:pPr>
            <w:r w:rsidRPr="00E77814">
              <w:rPr>
                <w:rFonts w:eastAsia="Times New Roman" w:cstheme="minorHAnsi"/>
                <w:lang w:eastAsia="en-GB"/>
              </w:rPr>
              <w:t>Monitor implementation through learning walks, curriculum reviews, pupil voice and staff feedback, and use findings to refine provision.</w:t>
            </w:r>
          </w:p>
          <w:p w14:paraId="55606B83" w14:textId="77777777" w:rsidR="005678D9" w:rsidRPr="00FC0183" w:rsidRDefault="005678D9" w:rsidP="005678D9">
            <w:pPr>
              <w:spacing w:line="300" w:lineRule="atLeast"/>
              <w:rPr>
                <w:rFonts w:eastAsia="Times New Roman" w:cstheme="minorHAnsi"/>
                <w:lang w:eastAsia="en-GB"/>
              </w:rPr>
            </w:pPr>
            <w:proofErr w:type="gramStart"/>
            <w:r w:rsidRPr="00FC0183">
              <w:rPr>
                <w:rFonts w:ascii="Segoe UI" w:eastAsia="Times New Roman" w:hAnsi="Symbol" w:cs="Segoe UI"/>
                <w:sz w:val="21"/>
                <w:szCs w:val="21"/>
                <w:lang w:eastAsia="en-GB"/>
              </w:rPr>
              <w:t></w:t>
            </w:r>
            <w:r w:rsidRPr="00FC0183">
              <w:rPr>
                <w:rFonts w:ascii="Segoe UI" w:eastAsia="Times New Roman" w:hAnsi="Segoe UI" w:cs="Segoe UI"/>
                <w:sz w:val="21"/>
                <w:szCs w:val="21"/>
                <w:lang w:eastAsia="en-GB"/>
              </w:rPr>
              <w:t xml:space="preserve">  </w:t>
            </w:r>
            <w:r w:rsidRPr="00FC0183">
              <w:rPr>
                <w:rFonts w:eastAsia="Times New Roman" w:cstheme="minorHAnsi"/>
                <w:lang w:eastAsia="en-GB"/>
              </w:rPr>
              <w:t>Audit</w:t>
            </w:r>
            <w:proofErr w:type="gramEnd"/>
            <w:r w:rsidRPr="00FC0183">
              <w:rPr>
                <w:rFonts w:eastAsia="Times New Roman" w:cstheme="minorHAnsi"/>
                <w:lang w:eastAsia="en-GB"/>
              </w:rPr>
              <w:t xml:space="preserve"> the curriculum to evaluate existing coverage of equality, diversity, protected characteristics and Fundamental British Values. </w:t>
            </w:r>
          </w:p>
          <w:p w14:paraId="6F0960B8" w14:textId="3B445E96" w:rsidR="005678D9" w:rsidRPr="00FC0183" w:rsidRDefault="005678D9" w:rsidP="005678D9">
            <w:pPr>
              <w:pStyle w:val="ListParagraph"/>
              <w:numPr>
                <w:ilvl w:val="0"/>
                <w:numId w:val="23"/>
              </w:numPr>
              <w:spacing w:line="300" w:lineRule="atLeast"/>
              <w:rPr>
                <w:rFonts w:eastAsia="Times New Roman" w:cstheme="minorHAnsi"/>
                <w:lang w:eastAsia="en-GB"/>
              </w:rPr>
            </w:pPr>
            <w:r w:rsidRPr="00FC0183">
              <w:rPr>
                <w:rFonts w:eastAsia="Times New Roman" w:cstheme="minorHAnsi"/>
                <w:lang w:eastAsia="en-GB"/>
              </w:rPr>
              <w:t>Produce a whole-school curriculum map showing where these concepts are taught and revisited progressively.</w:t>
            </w:r>
          </w:p>
          <w:p w14:paraId="5C8B7000" w14:textId="77777777" w:rsidR="005678D9" w:rsidRPr="00FC0183" w:rsidRDefault="005678D9" w:rsidP="005678D9">
            <w:pPr>
              <w:pStyle w:val="ListParagraph"/>
              <w:numPr>
                <w:ilvl w:val="0"/>
                <w:numId w:val="22"/>
              </w:numPr>
              <w:spacing w:line="300" w:lineRule="atLeast"/>
              <w:rPr>
                <w:rFonts w:eastAsia="Times New Roman" w:cstheme="minorHAnsi"/>
                <w:lang w:eastAsia="en-GB"/>
              </w:rPr>
            </w:pPr>
            <w:r w:rsidRPr="00FC0183">
              <w:rPr>
                <w:rFonts w:eastAsia="Times New Roman" w:cstheme="minorHAnsi"/>
                <w:lang w:eastAsia="en-GB"/>
              </w:rPr>
              <w:t>Provide staff CPD to increase confidence in teaching protected characteristics, Fundamental British Values and challenging stereotypes or misconceptions.</w:t>
            </w:r>
          </w:p>
          <w:p w14:paraId="6A086E89" w14:textId="77777777" w:rsidR="005678D9" w:rsidRPr="00FC0183" w:rsidRDefault="005678D9" w:rsidP="005678D9">
            <w:pPr>
              <w:pStyle w:val="ListParagraph"/>
              <w:numPr>
                <w:ilvl w:val="0"/>
                <w:numId w:val="22"/>
              </w:numPr>
              <w:spacing w:line="300" w:lineRule="atLeast"/>
              <w:rPr>
                <w:rFonts w:eastAsia="Times New Roman" w:cstheme="minorHAnsi"/>
                <w:lang w:eastAsia="en-GB"/>
              </w:rPr>
            </w:pPr>
            <w:r w:rsidRPr="00FC0183">
              <w:rPr>
                <w:rFonts w:eastAsia="Times New Roman" w:cstheme="minorHAnsi"/>
                <w:lang w:eastAsia="en-GB"/>
              </w:rPr>
              <w:t xml:space="preserve">Ensure assemblies and wider school activities complement curriculum learning rather than </w:t>
            </w:r>
            <w:r w:rsidRPr="00FC0183">
              <w:rPr>
                <w:rFonts w:eastAsia="Times New Roman" w:cstheme="minorHAnsi"/>
                <w:lang w:eastAsia="en-GB"/>
              </w:rPr>
              <w:lastRenderedPageBreak/>
              <w:t>providing the only opportunities to explore these themes.</w:t>
            </w:r>
          </w:p>
          <w:p w14:paraId="204025ED" w14:textId="77777777" w:rsidR="005678D9" w:rsidRPr="00E77814" w:rsidRDefault="005678D9" w:rsidP="005678D9">
            <w:pPr>
              <w:spacing w:line="300" w:lineRule="atLeast"/>
              <w:rPr>
                <w:rFonts w:eastAsia="Times New Roman" w:cstheme="minorHAnsi"/>
                <w:lang w:eastAsia="en-GB"/>
              </w:rPr>
            </w:pPr>
          </w:p>
          <w:p w14:paraId="5287EAA7" w14:textId="249F3F77" w:rsidR="005678D9" w:rsidRPr="00FC0183" w:rsidRDefault="005678D9" w:rsidP="005678D9">
            <w:pPr>
              <w:pStyle w:val="ListParagraph"/>
              <w:numPr>
                <w:ilvl w:val="0"/>
                <w:numId w:val="22"/>
              </w:numPr>
              <w:spacing w:line="300" w:lineRule="atLeast"/>
              <w:rPr>
                <w:rFonts w:eastAsia="Times New Roman" w:cstheme="minorHAnsi"/>
                <w:lang w:eastAsia="en-GB"/>
              </w:rPr>
            </w:pPr>
            <w:r w:rsidRPr="00FC0183">
              <w:rPr>
                <w:rFonts w:eastAsia="Times New Roman" w:cstheme="minorHAnsi"/>
                <w:lang w:eastAsia="en-GB"/>
              </w:rPr>
              <w:t>Gather staff views about their professional development needs, interests and aspirations.</w:t>
            </w:r>
          </w:p>
          <w:p w14:paraId="0FC3BC9D" w14:textId="36C4D87C" w:rsidR="005678D9" w:rsidRDefault="005678D9" w:rsidP="005678D9">
            <w:pPr>
              <w:pStyle w:val="ListParagraph"/>
              <w:numPr>
                <w:ilvl w:val="0"/>
                <w:numId w:val="22"/>
              </w:numPr>
              <w:spacing w:line="300" w:lineRule="atLeast"/>
              <w:rPr>
                <w:rFonts w:eastAsia="Times New Roman" w:cstheme="minorHAnsi"/>
                <w:lang w:eastAsia="en-GB"/>
              </w:rPr>
            </w:pPr>
            <w:r w:rsidRPr="00FC0183">
              <w:rPr>
                <w:rFonts w:eastAsia="Times New Roman" w:cstheme="minorHAnsi"/>
                <w:lang w:eastAsia="en-GB"/>
              </w:rPr>
              <w:t>Provide a menu of CPD approaches including coaching, mentoring, professional reading, research, peer observation, lesson visits, online learning, external courses</w:t>
            </w:r>
            <w:r>
              <w:rPr>
                <w:rFonts w:eastAsia="Times New Roman" w:cstheme="minorHAnsi"/>
                <w:lang w:eastAsia="en-GB"/>
              </w:rPr>
              <w:t>.</w:t>
            </w:r>
          </w:p>
          <w:p w14:paraId="4B955752" w14:textId="473ABFBB" w:rsidR="005678D9" w:rsidRPr="00FC0183" w:rsidRDefault="005678D9" w:rsidP="005678D9">
            <w:pPr>
              <w:pStyle w:val="ListParagraph"/>
              <w:numPr>
                <w:ilvl w:val="0"/>
                <w:numId w:val="22"/>
              </w:numPr>
              <w:spacing w:line="300" w:lineRule="atLeast"/>
              <w:rPr>
                <w:rFonts w:eastAsia="Times New Roman" w:cstheme="minorHAnsi"/>
                <w:lang w:eastAsia="en-GB"/>
              </w:rPr>
            </w:pPr>
            <w:r w:rsidRPr="00FC0183">
              <w:rPr>
                <w:rFonts w:eastAsia="Times New Roman" w:cstheme="minorHAnsi"/>
                <w:lang w:eastAsia="en-GB"/>
              </w:rPr>
              <w:t>Allocate protected time for staff to undertake self-directed professional learning.</w:t>
            </w:r>
          </w:p>
        </w:tc>
        <w:tc>
          <w:tcPr>
            <w:tcW w:w="1134" w:type="dxa"/>
            <w:gridSpan w:val="2"/>
          </w:tcPr>
          <w:p w14:paraId="3B43BBEE" w14:textId="713F802E" w:rsidR="005678D9" w:rsidRDefault="005678D9" w:rsidP="005678D9">
            <w:pPr>
              <w:rPr>
                <w:b/>
              </w:rPr>
            </w:pPr>
            <w:r w:rsidRPr="001D39DF">
              <w:rPr>
                <w:b/>
              </w:rPr>
              <w:lastRenderedPageBreak/>
              <w:t>Lead person</w:t>
            </w:r>
          </w:p>
          <w:p w14:paraId="2C254D9D" w14:textId="635688DE" w:rsidR="005678D9" w:rsidRDefault="005678D9" w:rsidP="005678D9">
            <w:pPr>
              <w:rPr>
                <w:bCs/>
              </w:rPr>
            </w:pPr>
            <w:r>
              <w:rPr>
                <w:bCs/>
              </w:rPr>
              <w:t>ED/MB</w:t>
            </w:r>
          </w:p>
          <w:p w14:paraId="09CDA68F" w14:textId="317B83BB" w:rsidR="005678D9" w:rsidRDefault="005678D9" w:rsidP="005678D9">
            <w:pPr>
              <w:rPr>
                <w:bCs/>
              </w:rPr>
            </w:pPr>
          </w:p>
          <w:p w14:paraId="6A797738" w14:textId="50DF9AD3" w:rsidR="005678D9" w:rsidRDefault="005678D9" w:rsidP="005678D9">
            <w:pPr>
              <w:rPr>
                <w:bCs/>
              </w:rPr>
            </w:pPr>
          </w:p>
          <w:p w14:paraId="2D4377AE" w14:textId="73CC029B" w:rsidR="005678D9" w:rsidRDefault="005678D9" w:rsidP="005678D9">
            <w:pPr>
              <w:rPr>
                <w:bCs/>
              </w:rPr>
            </w:pPr>
            <w:r>
              <w:rPr>
                <w:bCs/>
              </w:rPr>
              <w:t>HC/DC</w:t>
            </w:r>
          </w:p>
          <w:p w14:paraId="748CD796" w14:textId="5A378941" w:rsidR="005678D9" w:rsidRDefault="005678D9" w:rsidP="005678D9">
            <w:pPr>
              <w:rPr>
                <w:bCs/>
              </w:rPr>
            </w:pPr>
          </w:p>
          <w:p w14:paraId="1F9974E2" w14:textId="689605F4" w:rsidR="005678D9" w:rsidRPr="005678D9" w:rsidRDefault="005678D9" w:rsidP="005678D9">
            <w:pPr>
              <w:rPr>
                <w:bCs/>
              </w:rPr>
            </w:pPr>
            <w:r>
              <w:rPr>
                <w:bCs/>
              </w:rPr>
              <w:t>HC/ED</w:t>
            </w:r>
          </w:p>
          <w:p w14:paraId="4D5E50AE" w14:textId="77777777" w:rsidR="005678D9" w:rsidRDefault="005678D9" w:rsidP="005678D9"/>
          <w:p w14:paraId="4DC5E12E" w14:textId="77777777" w:rsidR="005678D9" w:rsidRDefault="005678D9" w:rsidP="005678D9"/>
          <w:p w14:paraId="686C65D4" w14:textId="77777777" w:rsidR="005678D9" w:rsidRDefault="005678D9" w:rsidP="005678D9"/>
          <w:p w14:paraId="7C68C95A" w14:textId="77777777" w:rsidR="005678D9" w:rsidRDefault="005678D9" w:rsidP="005678D9"/>
          <w:p w14:paraId="623A993C" w14:textId="77777777" w:rsidR="005678D9" w:rsidRDefault="005678D9" w:rsidP="005678D9"/>
          <w:p w14:paraId="3E706749" w14:textId="77777777" w:rsidR="005678D9" w:rsidRDefault="005678D9" w:rsidP="005678D9"/>
          <w:p w14:paraId="1909893A" w14:textId="77777777" w:rsidR="005678D9" w:rsidRDefault="005678D9" w:rsidP="005678D9">
            <w:r>
              <w:t>HC/ED</w:t>
            </w:r>
          </w:p>
          <w:p w14:paraId="085811EC" w14:textId="77777777" w:rsidR="005678D9" w:rsidRDefault="005678D9" w:rsidP="005678D9"/>
          <w:p w14:paraId="608C7AB9" w14:textId="77777777" w:rsidR="005678D9" w:rsidRDefault="005678D9" w:rsidP="005678D9"/>
          <w:p w14:paraId="4F515C09" w14:textId="77777777" w:rsidR="005678D9" w:rsidRDefault="005678D9" w:rsidP="005678D9">
            <w:r>
              <w:t>HC/ED</w:t>
            </w:r>
          </w:p>
          <w:p w14:paraId="09AC6369" w14:textId="77777777" w:rsidR="0057124F" w:rsidRDefault="0057124F" w:rsidP="005678D9"/>
          <w:p w14:paraId="6A940EB4" w14:textId="77777777" w:rsidR="0057124F" w:rsidRDefault="0057124F" w:rsidP="005678D9"/>
          <w:p w14:paraId="4816EAFC" w14:textId="77777777" w:rsidR="0057124F" w:rsidRDefault="0057124F" w:rsidP="005678D9">
            <w:r>
              <w:t>HC/ED</w:t>
            </w:r>
          </w:p>
          <w:p w14:paraId="1B052535" w14:textId="77777777" w:rsidR="0057124F" w:rsidRDefault="0057124F" w:rsidP="005678D9"/>
          <w:p w14:paraId="2318D90D" w14:textId="77777777" w:rsidR="0057124F" w:rsidRDefault="0057124F" w:rsidP="005678D9"/>
          <w:p w14:paraId="6E3A31BA" w14:textId="77777777" w:rsidR="0057124F" w:rsidRDefault="0057124F" w:rsidP="005678D9"/>
          <w:p w14:paraId="1F5DE6B5" w14:textId="77777777" w:rsidR="0057124F" w:rsidRDefault="0057124F" w:rsidP="005678D9">
            <w:r>
              <w:t>HC/ED</w:t>
            </w:r>
          </w:p>
          <w:p w14:paraId="73A85517" w14:textId="77777777" w:rsidR="0057124F" w:rsidRDefault="0057124F" w:rsidP="005678D9"/>
          <w:p w14:paraId="5DCBD68C" w14:textId="77777777" w:rsidR="0057124F" w:rsidRDefault="0057124F" w:rsidP="005678D9"/>
          <w:p w14:paraId="498882F4" w14:textId="77777777" w:rsidR="0057124F" w:rsidRDefault="0057124F" w:rsidP="005678D9">
            <w:r>
              <w:t>ED</w:t>
            </w:r>
          </w:p>
          <w:p w14:paraId="552D4663" w14:textId="77777777" w:rsidR="0057124F" w:rsidRDefault="0057124F" w:rsidP="005678D9"/>
          <w:p w14:paraId="19A75FE7" w14:textId="77777777" w:rsidR="0057124F" w:rsidRDefault="0057124F" w:rsidP="005678D9"/>
          <w:p w14:paraId="1C00C8C6" w14:textId="77777777" w:rsidR="0057124F" w:rsidRDefault="0057124F" w:rsidP="005678D9"/>
          <w:p w14:paraId="0E809432" w14:textId="77777777" w:rsidR="0057124F" w:rsidRDefault="0057124F" w:rsidP="005678D9"/>
          <w:p w14:paraId="609204E8" w14:textId="77777777" w:rsidR="0057124F" w:rsidRDefault="0057124F" w:rsidP="005678D9">
            <w:r>
              <w:t>HC/ED</w:t>
            </w:r>
          </w:p>
          <w:p w14:paraId="28512219" w14:textId="77777777" w:rsidR="0057124F" w:rsidRDefault="0057124F" w:rsidP="005678D9"/>
          <w:p w14:paraId="5252FC61" w14:textId="77777777" w:rsidR="0057124F" w:rsidRDefault="0057124F" w:rsidP="005678D9"/>
          <w:p w14:paraId="728C258B" w14:textId="77777777" w:rsidR="0057124F" w:rsidRDefault="0057124F" w:rsidP="005678D9"/>
          <w:p w14:paraId="7CCB26A3" w14:textId="77777777" w:rsidR="0057124F" w:rsidRDefault="0057124F" w:rsidP="005678D9"/>
          <w:p w14:paraId="56CB65AF" w14:textId="77777777" w:rsidR="0057124F" w:rsidRDefault="0057124F" w:rsidP="005678D9"/>
          <w:p w14:paraId="404640E8" w14:textId="77777777" w:rsidR="0057124F" w:rsidRDefault="0057124F" w:rsidP="005678D9">
            <w:r>
              <w:t>HC</w:t>
            </w:r>
          </w:p>
          <w:p w14:paraId="2190590E" w14:textId="77777777" w:rsidR="0057124F" w:rsidRDefault="0057124F" w:rsidP="005678D9"/>
          <w:p w14:paraId="793C3049" w14:textId="77777777" w:rsidR="0057124F" w:rsidRDefault="0057124F" w:rsidP="005678D9"/>
          <w:p w14:paraId="6F7A32F8" w14:textId="77777777" w:rsidR="0057124F" w:rsidRDefault="0057124F" w:rsidP="005678D9"/>
          <w:p w14:paraId="796EA488" w14:textId="77777777" w:rsidR="0057124F" w:rsidRDefault="0057124F" w:rsidP="005678D9"/>
          <w:p w14:paraId="49C8FF98" w14:textId="77777777" w:rsidR="0057124F" w:rsidRDefault="0057124F" w:rsidP="005678D9"/>
          <w:p w14:paraId="070D7069" w14:textId="24AADC0F" w:rsidR="0057124F" w:rsidRPr="00F345ED" w:rsidRDefault="0057124F" w:rsidP="005678D9"/>
        </w:tc>
        <w:tc>
          <w:tcPr>
            <w:tcW w:w="709" w:type="dxa"/>
          </w:tcPr>
          <w:p w14:paraId="299E2E62" w14:textId="77777777" w:rsidR="005678D9" w:rsidRPr="001D39DF" w:rsidRDefault="005678D9" w:rsidP="005678D9">
            <w:pPr>
              <w:rPr>
                <w:b/>
              </w:rPr>
            </w:pPr>
            <w:r w:rsidRPr="001D39DF">
              <w:rPr>
                <w:b/>
              </w:rPr>
              <w:lastRenderedPageBreak/>
              <w:t>Timescale</w:t>
            </w:r>
          </w:p>
          <w:p w14:paraId="661BAE48" w14:textId="77777777" w:rsidR="005678D9" w:rsidRDefault="005678D9" w:rsidP="005678D9">
            <w:r>
              <w:t>T1/2</w:t>
            </w:r>
          </w:p>
          <w:p w14:paraId="649121C3" w14:textId="77777777" w:rsidR="005678D9" w:rsidRDefault="005678D9" w:rsidP="005678D9"/>
          <w:p w14:paraId="730970C4" w14:textId="77777777" w:rsidR="005678D9" w:rsidRDefault="005678D9" w:rsidP="005678D9"/>
          <w:p w14:paraId="6DBF5E8A" w14:textId="77777777" w:rsidR="005678D9" w:rsidRDefault="005678D9" w:rsidP="005678D9">
            <w:r>
              <w:t>T2/4</w:t>
            </w:r>
          </w:p>
          <w:p w14:paraId="0BF33771" w14:textId="77777777" w:rsidR="005678D9" w:rsidRDefault="005678D9" w:rsidP="005678D9"/>
          <w:p w14:paraId="5C1EDE74" w14:textId="4EE540C9" w:rsidR="005678D9" w:rsidRDefault="005678D9" w:rsidP="005678D9">
            <w:r>
              <w:t>Ongoing</w:t>
            </w:r>
          </w:p>
          <w:p w14:paraId="4AEAB7D6" w14:textId="77777777" w:rsidR="005678D9" w:rsidRDefault="005678D9" w:rsidP="005678D9"/>
          <w:p w14:paraId="4C675505" w14:textId="77777777" w:rsidR="005678D9" w:rsidRDefault="005678D9" w:rsidP="005678D9"/>
          <w:p w14:paraId="281C34C5" w14:textId="77777777" w:rsidR="005678D9" w:rsidRDefault="005678D9" w:rsidP="005678D9"/>
          <w:p w14:paraId="5EE78CAD" w14:textId="77777777" w:rsidR="005678D9" w:rsidRDefault="005678D9" w:rsidP="005678D9"/>
          <w:p w14:paraId="286A5654" w14:textId="77777777" w:rsidR="005678D9" w:rsidRDefault="005678D9" w:rsidP="005678D9"/>
          <w:p w14:paraId="5D9258F6" w14:textId="654E9E3C" w:rsidR="005678D9" w:rsidRDefault="005678D9" w:rsidP="005678D9">
            <w:r>
              <w:t>Ongoing</w:t>
            </w:r>
          </w:p>
          <w:p w14:paraId="2780E656" w14:textId="77777777" w:rsidR="005678D9" w:rsidRDefault="005678D9" w:rsidP="005678D9"/>
          <w:p w14:paraId="24656501" w14:textId="77777777" w:rsidR="005678D9" w:rsidRDefault="005678D9" w:rsidP="005678D9">
            <w:r>
              <w:t>T2/4/6</w:t>
            </w:r>
          </w:p>
          <w:p w14:paraId="26B30CCC" w14:textId="77777777" w:rsidR="0057124F" w:rsidRDefault="0057124F" w:rsidP="005678D9"/>
          <w:p w14:paraId="53AA1E02" w14:textId="77777777" w:rsidR="0057124F" w:rsidRDefault="0057124F" w:rsidP="005678D9">
            <w:r>
              <w:t>T3</w:t>
            </w:r>
          </w:p>
          <w:p w14:paraId="0C05D6B5" w14:textId="77777777" w:rsidR="0057124F" w:rsidRDefault="0057124F" w:rsidP="005678D9"/>
          <w:p w14:paraId="4AF0FBED" w14:textId="77777777" w:rsidR="0057124F" w:rsidRDefault="0057124F" w:rsidP="005678D9"/>
          <w:p w14:paraId="2E0F10A1" w14:textId="77777777" w:rsidR="0057124F" w:rsidRDefault="0057124F" w:rsidP="005678D9"/>
          <w:p w14:paraId="4840583F" w14:textId="77777777" w:rsidR="0057124F" w:rsidRDefault="0057124F" w:rsidP="005678D9">
            <w:r>
              <w:t>T3</w:t>
            </w:r>
          </w:p>
          <w:p w14:paraId="27724BF2" w14:textId="77777777" w:rsidR="0057124F" w:rsidRDefault="0057124F" w:rsidP="005678D9"/>
          <w:p w14:paraId="155FAA4E" w14:textId="77777777" w:rsidR="0057124F" w:rsidRDefault="0057124F" w:rsidP="005678D9"/>
          <w:p w14:paraId="20E4C81D" w14:textId="77777777" w:rsidR="0057124F" w:rsidRDefault="0057124F" w:rsidP="005678D9">
            <w:r>
              <w:t>T4</w:t>
            </w:r>
          </w:p>
          <w:p w14:paraId="6B83666E" w14:textId="77777777" w:rsidR="0057124F" w:rsidRDefault="0057124F" w:rsidP="005678D9"/>
          <w:p w14:paraId="5BFABB62" w14:textId="77777777" w:rsidR="0057124F" w:rsidRDefault="0057124F" w:rsidP="005678D9"/>
          <w:p w14:paraId="644EEDFD" w14:textId="77777777" w:rsidR="0057124F" w:rsidRDefault="0057124F" w:rsidP="005678D9"/>
          <w:p w14:paraId="5FE7DEA3" w14:textId="77777777" w:rsidR="0057124F" w:rsidRDefault="0057124F" w:rsidP="005678D9"/>
          <w:p w14:paraId="0A45B32A" w14:textId="1B237D29" w:rsidR="0057124F" w:rsidRDefault="0057124F" w:rsidP="005678D9">
            <w:r>
              <w:t>Ongoing</w:t>
            </w:r>
          </w:p>
          <w:p w14:paraId="032F3F6B" w14:textId="77777777" w:rsidR="0057124F" w:rsidRDefault="0057124F" w:rsidP="005678D9"/>
          <w:p w14:paraId="1C473CEA" w14:textId="77777777" w:rsidR="0057124F" w:rsidRDefault="0057124F" w:rsidP="005678D9"/>
          <w:p w14:paraId="21197EBD" w14:textId="77777777" w:rsidR="0057124F" w:rsidRDefault="0057124F" w:rsidP="005678D9"/>
          <w:p w14:paraId="64A18173" w14:textId="77777777" w:rsidR="0057124F" w:rsidRDefault="0057124F" w:rsidP="005678D9"/>
          <w:p w14:paraId="17BB7BC7" w14:textId="6C18939A" w:rsidR="0057124F" w:rsidRPr="00F345ED" w:rsidRDefault="0057124F" w:rsidP="005678D9">
            <w:r>
              <w:t>T2</w:t>
            </w:r>
          </w:p>
        </w:tc>
        <w:tc>
          <w:tcPr>
            <w:tcW w:w="2693" w:type="dxa"/>
            <w:gridSpan w:val="3"/>
          </w:tcPr>
          <w:p w14:paraId="0E882D47" w14:textId="77777777" w:rsidR="005678D9" w:rsidRPr="00767913" w:rsidRDefault="005678D9" w:rsidP="005678D9">
            <w:pPr>
              <w:rPr>
                <w:b/>
              </w:rPr>
            </w:pPr>
            <w:r w:rsidRPr="001D39DF">
              <w:rPr>
                <w:b/>
              </w:rPr>
              <w:lastRenderedPageBreak/>
              <w:t xml:space="preserve">Budget </w:t>
            </w:r>
            <w:r>
              <w:rPr>
                <w:b/>
              </w:rPr>
              <w:t>Implications</w:t>
            </w:r>
          </w:p>
          <w:p w14:paraId="193DC82C" w14:textId="77777777" w:rsidR="005678D9" w:rsidRDefault="005678D9" w:rsidP="005678D9"/>
          <w:p w14:paraId="11A34F74" w14:textId="77777777" w:rsidR="005678D9" w:rsidRDefault="005678D9" w:rsidP="005678D9">
            <w:r>
              <w:t>£500 per school resources/ training</w:t>
            </w:r>
          </w:p>
          <w:p w14:paraId="48CD3AC9" w14:textId="77777777" w:rsidR="005678D9" w:rsidRDefault="005678D9" w:rsidP="005678D9"/>
          <w:p w14:paraId="4C1B45EE" w14:textId="77777777" w:rsidR="005678D9" w:rsidRDefault="005678D9" w:rsidP="005678D9">
            <w:r>
              <w:t xml:space="preserve">£350 per school subscription to </w:t>
            </w:r>
            <w:proofErr w:type="spellStart"/>
            <w:r>
              <w:t>Heartsmart</w:t>
            </w:r>
            <w:proofErr w:type="spellEnd"/>
          </w:p>
          <w:p w14:paraId="6A17EDE6" w14:textId="1A6651CA" w:rsidR="005678D9" w:rsidRDefault="005678D9" w:rsidP="005678D9">
            <w:r>
              <w:t>£200 per school resources</w:t>
            </w:r>
          </w:p>
          <w:p w14:paraId="625C840E" w14:textId="1242E67A" w:rsidR="0057124F" w:rsidRDefault="0057124F" w:rsidP="005678D9"/>
          <w:p w14:paraId="2B90A48C" w14:textId="67055A9C" w:rsidR="0057124F" w:rsidRDefault="0057124F" w:rsidP="005678D9"/>
          <w:p w14:paraId="53720503" w14:textId="583724F9" w:rsidR="0057124F" w:rsidRDefault="0057124F" w:rsidP="005678D9"/>
          <w:p w14:paraId="569238FA" w14:textId="42A0A477" w:rsidR="0057124F" w:rsidRDefault="0057124F" w:rsidP="005678D9"/>
          <w:p w14:paraId="27D2344F" w14:textId="462D94B0" w:rsidR="0057124F" w:rsidRDefault="0057124F" w:rsidP="005678D9"/>
          <w:p w14:paraId="5DAE038B" w14:textId="77CAE301" w:rsidR="0057124F" w:rsidRDefault="0057124F" w:rsidP="005678D9"/>
          <w:p w14:paraId="3D7392B4" w14:textId="15CFC841" w:rsidR="0057124F" w:rsidRDefault="0057124F" w:rsidP="005678D9"/>
          <w:p w14:paraId="5F421651" w14:textId="055EFDD1" w:rsidR="0057124F" w:rsidRDefault="0057124F" w:rsidP="005678D9"/>
          <w:p w14:paraId="283BECFB" w14:textId="1DFF198D" w:rsidR="0057124F" w:rsidRDefault="0057124F" w:rsidP="005678D9"/>
          <w:p w14:paraId="5E83EAD2" w14:textId="05D467C3" w:rsidR="0057124F" w:rsidRDefault="0057124F" w:rsidP="005678D9"/>
          <w:p w14:paraId="409D65C7" w14:textId="71565723" w:rsidR="0057124F" w:rsidRDefault="0057124F" w:rsidP="005678D9"/>
          <w:p w14:paraId="1859BD5F" w14:textId="45C2AF77" w:rsidR="0057124F" w:rsidRDefault="0057124F" w:rsidP="005678D9"/>
          <w:p w14:paraId="58D24CC8" w14:textId="16D88BB8" w:rsidR="0057124F" w:rsidRDefault="0057124F" w:rsidP="005678D9"/>
          <w:p w14:paraId="0C74DD60" w14:textId="7A5D62F2" w:rsidR="0057124F" w:rsidRDefault="0057124F" w:rsidP="005678D9"/>
          <w:p w14:paraId="6BA9CB28" w14:textId="6BE3B770" w:rsidR="0057124F" w:rsidRDefault="0057124F" w:rsidP="005678D9"/>
          <w:p w14:paraId="1A0131E9" w14:textId="3AE4729D" w:rsidR="0057124F" w:rsidRDefault="0057124F" w:rsidP="005678D9"/>
          <w:p w14:paraId="690DC900" w14:textId="50E4E847" w:rsidR="0057124F" w:rsidRDefault="0057124F" w:rsidP="005678D9"/>
          <w:p w14:paraId="78AFDF7B" w14:textId="0E1D5CE9" w:rsidR="0057124F" w:rsidRDefault="0057124F" w:rsidP="005678D9"/>
          <w:p w14:paraId="1782076D" w14:textId="72639D96" w:rsidR="0057124F" w:rsidRDefault="0057124F" w:rsidP="005678D9"/>
          <w:p w14:paraId="72A17E26" w14:textId="0CC8FC39" w:rsidR="0057124F" w:rsidRDefault="0057124F" w:rsidP="005678D9">
            <w:r>
              <w:t>Equality TEAM training £400</w:t>
            </w:r>
          </w:p>
          <w:p w14:paraId="1580CA30" w14:textId="08D93EC0" w:rsidR="0057124F" w:rsidRDefault="0057124F" w:rsidP="005678D9"/>
          <w:p w14:paraId="1148FEC8" w14:textId="3862E685" w:rsidR="0057124F" w:rsidRDefault="0057124F" w:rsidP="005678D9"/>
          <w:p w14:paraId="45324812" w14:textId="3503A684" w:rsidR="0057124F" w:rsidRDefault="0057124F" w:rsidP="005678D9"/>
          <w:p w14:paraId="6817F6D5" w14:textId="05E35AC8" w:rsidR="0057124F" w:rsidRDefault="0057124F" w:rsidP="005678D9">
            <w:r>
              <w:t>£200 per school Picture News subscription</w:t>
            </w:r>
          </w:p>
          <w:p w14:paraId="4DC382EB" w14:textId="77777777" w:rsidR="0057124F" w:rsidRDefault="0057124F" w:rsidP="005678D9"/>
          <w:p w14:paraId="0227614F" w14:textId="77777777" w:rsidR="0057124F" w:rsidRDefault="0057124F" w:rsidP="005678D9"/>
          <w:p w14:paraId="3B15CE9B" w14:textId="77777777" w:rsidR="0057124F" w:rsidRDefault="0057124F" w:rsidP="005678D9"/>
          <w:p w14:paraId="02EFD33F" w14:textId="77777777" w:rsidR="0057124F" w:rsidRDefault="0057124F" w:rsidP="005678D9"/>
          <w:p w14:paraId="270E85A2" w14:textId="03140D70" w:rsidR="0057124F" w:rsidRPr="00F15F62" w:rsidRDefault="0057124F" w:rsidP="005678D9">
            <w:r>
              <w:t>£500 CPD costs</w:t>
            </w:r>
          </w:p>
        </w:tc>
        <w:tc>
          <w:tcPr>
            <w:tcW w:w="1276" w:type="dxa"/>
          </w:tcPr>
          <w:p w14:paraId="732958D0" w14:textId="77777777" w:rsidR="005678D9" w:rsidRDefault="005678D9" w:rsidP="005678D9">
            <w:pPr>
              <w:rPr>
                <w:b/>
              </w:rPr>
            </w:pPr>
            <w:r w:rsidRPr="001D39DF">
              <w:rPr>
                <w:b/>
              </w:rPr>
              <w:lastRenderedPageBreak/>
              <w:t>Monitoring</w:t>
            </w:r>
          </w:p>
          <w:p w14:paraId="09E2C764" w14:textId="0E766BE1" w:rsidR="005678D9" w:rsidRDefault="005678D9" w:rsidP="005678D9"/>
          <w:p w14:paraId="701543D8" w14:textId="55DBAF9F" w:rsidR="005678D9" w:rsidRDefault="005678D9" w:rsidP="005678D9">
            <w:r>
              <w:t xml:space="preserve">Scheme of work/ learning walks </w:t>
            </w:r>
          </w:p>
          <w:p w14:paraId="67ED5C2C" w14:textId="17F5F607" w:rsidR="005678D9" w:rsidRDefault="005678D9" w:rsidP="005678D9"/>
          <w:p w14:paraId="51EC2F8D" w14:textId="436D7CC8" w:rsidR="005678D9" w:rsidRDefault="005678D9" w:rsidP="005678D9">
            <w:r>
              <w:t xml:space="preserve">Pupil voice, staff meetings </w:t>
            </w:r>
          </w:p>
          <w:p w14:paraId="5A58E04B" w14:textId="6FFEAD6C" w:rsidR="005678D9" w:rsidRDefault="005678D9" w:rsidP="005678D9">
            <w:r>
              <w:t>Learning walks</w:t>
            </w:r>
          </w:p>
          <w:p w14:paraId="241C1F27" w14:textId="77777777" w:rsidR="005678D9" w:rsidRDefault="005678D9" w:rsidP="005678D9"/>
          <w:p w14:paraId="71D9E653" w14:textId="77777777" w:rsidR="005678D9" w:rsidRDefault="005678D9" w:rsidP="005678D9"/>
          <w:p w14:paraId="3E2C8187" w14:textId="77777777" w:rsidR="005678D9" w:rsidRDefault="005678D9" w:rsidP="005678D9">
            <w:r>
              <w:t>Newsletter website</w:t>
            </w:r>
          </w:p>
          <w:p w14:paraId="491D0B00" w14:textId="77777777" w:rsidR="005678D9" w:rsidRDefault="005678D9" w:rsidP="005678D9"/>
          <w:p w14:paraId="0E0FFAEE" w14:textId="77777777" w:rsidR="005678D9" w:rsidRDefault="005678D9" w:rsidP="005678D9">
            <w:r>
              <w:t>Learning walks</w:t>
            </w:r>
            <w:r w:rsidR="0057124F">
              <w:t xml:space="preserve"> Pupil voice</w:t>
            </w:r>
          </w:p>
          <w:p w14:paraId="05E47968" w14:textId="77777777" w:rsidR="0057124F" w:rsidRDefault="0057124F" w:rsidP="005678D9"/>
          <w:p w14:paraId="3B9D9F24" w14:textId="77777777" w:rsidR="0057124F" w:rsidRDefault="0057124F" w:rsidP="005678D9"/>
          <w:p w14:paraId="73858D69" w14:textId="77777777" w:rsidR="0057124F" w:rsidRDefault="0057124F" w:rsidP="005678D9"/>
          <w:p w14:paraId="390B01A2" w14:textId="77777777" w:rsidR="0057124F" w:rsidRDefault="0057124F" w:rsidP="005678D9"/>
          <w:p w14:paraId="21FE69E6" w14:textId="77777777" w:rsidR="0057124F" w:rsidRDefault="0057124F" w:rsidP="005678D9"/>
          <w:p w14:paraId="592839F0" w14:textId="77777777" w:rsidR="0057124F" w:rsidRDefault="0057124F" w:rsidP="005678D9"/>
          <w:p w14:paraId="73AA9586" w14:textId="77777777" w:rsidR="0057124F" w:rsidRDefault="0057124F" w:rsidP="005678D9"/>
          <w:p w14:paraId="228C6DFE" w14:textId="774380A1" w:rsidR="0057124F" w:rsidRPr="00F15F62" w:rsidRDefault="0057124F" w:rsidP="005678D9"/>
        </w:tc>
        <w:tc>
          <w:tcPr>
            <w:tcW w:w="4478" w:type="dxa"/>
          </w:tcPr>
          <w:p w14:paraId="00646346" w14:textId="77777777" w:rsidR="005678D9" w:rsidRDefault="005678D9" w:rsidP="005678D9">
            <w:pPr>
              <w:rPr>
                <w:b/>
              </w:rPr>
            </w:pPr>
            <w:r w:rsidRPr="001D39DF">
              <w:rPr>
                <w:b/>
              </w:rPr>
              <w:t>Evaluation</w:t>
            </w:r>
          </w:p>
          <w:p w14:paraId="2641182C" w14:textId="77777777" w:rsidR="005678D9" w:rsidRPr="00F15F62" w:rsidRDefault="005678D9" w:rsidP="005678D9"/>
        </w:tc>
      </w:tr>
      <w:tr w:rsidR="005678D9" w:rsidRPr="00F345ED" w14:paraId="150F52F8" w14:textId="77777777" w:rsidTr="00125ED9">
        <w:tc>
          <w:tcPr>
            <w:tcW w:w="15388" w:type="dxa"/>
            <w:gridSpan w:val="9"/>
            <w:shd w:val="clear" w:color="auto" w:fill="5B9BD5" w:themeFill="accent5"/>
          </w:tcPr>
          <w:p w14:paraId="03DB9C88" w14:textId="77777777" w:rsidR="005678D9" w:rsidRDefault="005678D9" w:rsidP="005678D9">
            <w:pPr>
              <w:rPr>
                <w:b/>
              </w:rPr>
            </w:pPr>
            <w:r>
              <w:rPr>
                <w:b/>
              </w:rPr>
              <w:t>Key Priority 4: Inclusion</w:t>
            </w:r>
          </w:p>
          <w:p w14:paraId="6BAD9C51" w14:textId="468D2C59" w:rsidR="005678D9" w:rsidRDefault="005678D9" w:rsidP="005678D9">
            <w:pPr>
              <w:pStyle w:val="ListParagraph"/>
              <w:numPr>
                <w:ilvl w:val="0"/>
                <w:numId w:val="13"/>
              </w:numPr>
              <w:spacing w:line="300" w:lineRule="atLeast"/>
              <w:rPr>
                <w:rFonts w:eastAsia="Times New Roman" w:cstheme="minorHAnsi"/>
                <w:lang w:eastAsia="en-GB"/>
              </w:rPr>
            </w:pPr>
            <w:r w:rsidRPr="00E0281C">
              <w:rPr>
                <w:rFonts w:eastAsia="Times New Roman" w:cstheme="minorHAnsi"/>
                <w:b/>
                <w:bCs/>
                <w:lang w:eastAsia="en-GB"/>
              </w:rPr>
              <w:t>Maximise the impact of the Mainstream Inclusion Fund</w:t>
            </w:r>
            <w:r w:rsidRPr="00E0281C">
              <w:rPr>
                <w:rFonts w:eastAsia="Times New Roman" w:cstheme="minorHAnsi"/>
                <w:lang w:eastAsia="en-GB"/>
              </w:rPr>
              <w:t xml:space="preserve">, ensuring that provision effectively supports learning, progress and positive outcomes for all identified pupils. </w:t>
            </w:r>
          </w:p>
          <w:p w14:paraId="30EB1A7D" w14:textId="25870550" w:rsidR="005678D9" w:rsidRPr="002A45E3" w:rsidRDefault="005678D9" w:rsidP="005678D9">
            <w:pPr>
              <w:pStyle w:val="ListParagraph"/>
              <w:numPr>
                <w:ilvl w:val="0"/>
                <w:numId w:val="13"/>
              </w:numPr>
              <w:spacing w:line="300" w:lineRule="atLeast"/>
              <w:rPr>
                <w:rFonts w:eastAsia="Times New Roman" w:cstheme="minorHAnsi"/>
                <w:lang w:eastAsia="en-GB"/>
              </w:rPr>
            </w:pPr>
            <w:r w:rsidRPr="00E0281C">
              <w:rPr>
                <w:rFonts w:eastAsia="Times New Roman" w:cstheme="minorHAnsi"/>
                <w:b/>
                <w:bCs/>
                <w:lang w:eastAsia="en-GB"/>
              </w:rPr>
              <w:t>Strengthen children’s understanding and use of language</w:t>
            </w:r>
            <w:r w:rsidRPr="00E0281C">
              <w:rPr>
                <w:rFonts w:eastAsia="Times New Roman" w:cstheme="minorHAnsi"/>
                <w:lang w:eastAsia="en-GB"/>
              </w:rPr>
              <w:t xml:space="preserve">, developing communication, vocabulary and comprehension across the curriculum. </w:t>
            </w:r>
          </w:p>
          <w:p w14:paraId="4401D32E" w14:textId="1E998DA4" w:rsidR="005678D9" w:rsidRPr="001D39DF" w:rsidRDefault="005678D9" w:rsidP="005678D9">
            <w:pPr>
              <w:rPr>
                <w:b/>
              </w:rPr>
            </w:pPr>
          </w:p>
        </w:tc>
      </w:tr>
      <w:tr w:rsidR="005678D9" w:rsidRPr="00F345ED" w14:paraId="15349243" w14:textId="77777777" w:rsidTr="00125ED9">
        <w:tc>
          <w:tcPr>
            <w:tcW w:w="15388" w:type="dxa"/>
            <w:gridSpan w:val="9"/>
          </w:tcPr>
          <w:p w14:paraId="069B2462" w14:textId="5BB9D899" w:rsidR="005678D9" w:rsidRPr="003D110B" w:rsidRDefault="005678D9" w:rsidP="005678D9">
            <w:pPr>
              <w:jc w:val="both"/>
              <w:rPr>
                <w:rFonts w:cstheme="minorHAnsi"/>
                <w:b/>
              </w:rPr>
            </w:pPr>
            <w:r w:rsidRPr="003D110B">
              <w:rPr>
                <w:rFonts w:cstheme="minorHAnsi"/>
                <w:b/>
              </w:rPr>
              <w:t>Success Criteria (How we will know?)</w:t>
            </w:r>
          </w:p>
          <w:p w14:paraId="1AB116D6" w14:textId="28880E59" w:rsidR="005678D9" w:rsidRPr="0030256D" w:rsidRDefault="005678D9" w:rsidP="005678D9">
            <w:pPr>
              <w:jc w:val="both"/>
              <w:rPr>
                <w:rFonts w:cstheme="minorHAnsi"/>
                <w:bCs/>
              </w:rPr>
            </w:pPr>
            <w:r w:rsidRPr="002A45E3">
              <w:rPr>
                <w:rFonts w:eastAsia="Times New Roman" w:cstheme="minorHAnsi"/>
                <w:bCs/>
                <w:lang w:eastAsia="en-GB"/>
              </w:rPr>
              <w:t xml:space="preserve"> </w:t>
            </w:r>
            <w:r w:rsidRPr="0030256D">
              <w:rPr>
                <w:rFonts w:eastAsia="Times New Roman" w:cstheme="minorHAnsi"/>
                <w:bCs/>
                <w:lang w:eastAsia="en-GB"/>
              </w:rPr>
              <w:t>Leaders can clearly demonstrate and evaluate how funding has been used and the difference it has made.</w:t>
            </w:r>
          </w:p>
          <w:p w14:paraId="0E0C9ECB" w14:textId="19851FF9" w:rsidR="005678D9" w:rsidRPr="00BB1A21" w:rsidRDefault="005678D9" w:rsidP="005678D9">
            <w:pPr>
              <w:spacing w:line="300" w:lineRule="atLeast"/>
              <w:jc w:val="both"/>
              <w:rPr>
                <w:rFonts w:ascii="Segoe UI" w:eastAsia="Times New Roman" w:hAnsi="Segoe UI" w:cs="Segoe UI"/>
                <w:sz w:val="21"/>
                <w:szCs w:val="21"/>
                <w:lang w:eastAsia="en-GB"/>
              </w:rPr>
            </w:pPr>
            <w:r w:rsidRPr="002A45E3">
              <w:rPr>
                <w:rFonts w:eastAsia="Times New Roman" w:cstheme="minorHAnsi"/>
                <w:bCs/>
                <w:lang w:eastAsia="en-GB"/>
              </w:rPr>
              <w:t>A consistent whole-school approach to developing vocabulary, speaking, listening and comprehension is evident in classroom practice. Curriculum planning identifies and explicitly teaches key vocabulary across subjects.  Pupils increasingly use appropriate, precise and subject-specific vocabulary when speaking and writing. Teachers routinely model high-quality language and provide structured opportunities for pupils to talk, explain, discuss and reason. Assessment and pupil work demonstrate improvements in pupils' vocabulary knowledge and comprehension. Pupils with identified speech, language and communication needs receive appropriate and timely support, with progress regularly monitored. Learning walks and pupil voice demonstrate that children are confident communicators and increasingly able to articulate their knowledge and thinking. Staff demonstrate increased confidence in recognising and addressing barriers associated with communication and language.</w:t>
            </w:r>
          </w:p>
        </w:tc>
      </w:tr>
      <w:tr w:rsidR="005678D9" w:rsidRPr="00F345ED" w14:paraId="247566D6" w14:textId="77777777" w:rsidTr="00125ED9">
        <w:tc>
          <w:tcPr>
            <w:tcW w:w="5098" w:type="dxa"/>
          </w:tcPr>
          <w:p w14:paraId="2FE99C05" w14:textId="77777777" w:rsidR="005678D9" w:rsidRDefault="005678D9" w:rsidP="005678D9">
            <w:pPr>
              <w:rPr>
                <w:b/>
              </w:rPr>
            </w:pPr>
            <w:r>
              <w:rPr>
                <w:b/>
              </w:rPr>
              <w:t>Actions</w:t>
            </w:r>
          </w:p>
          <w:p w14:paraId="10AB21E0" w14:textId="50999B5A" w:rsidR="005678D9" w:rsidRPr="00BB1A21" w:rsidRDefault="005678D9" w:rsidP="005678D9">
            <w:pPr>
              <w:rPr>
                <w:bCs/>
              </w:rPr>
            </w:pPr>
          </w:p>
        </w:tc>
        <w:tc>
          <w:tcPr>
            <w:tcW w:w="1134" w:type="dxa"/>
            <w:gridSpan w:val="2"/>
          </w:tcPr>
          <w:p w14:paraId="103F411B" w14:textId="0257D796" w:rsidR="005678D9" w:rsidRPr="001D39DF" w:rsidRDefault="005678D9" w:rsidP="005678D9">
            <w:pPr>
              <w:rPr>
                <w:b/>
              </w:rPr>
            </w:pPr>
            <w:r>
              <w:rPr>
                <w:b/>
              </w:rPr>
              <w:t>Lead Person</w:t>
            </w:r>
          </w:p>
        </w:tc>
        <w:tc>
          <w:tcPr>
            <w:tcW w:w="709" w:type="dxa"/>
          </w:tcPr>
          <w:p w14:paraId="65B15B29" w14:textId="3DE6EE73" w:rsidR="005678D9" w:rsidRPr="001D39DF" w:rsidRDefault="005678D9" w:rsidP="005678D9">
            <w:pPr>
              <w:rPr>
                <w:b/>
              </w:rPr>
            </w:pPr>
            <w:r>
              <w:rPr>
                <w:b/>
              </w:rPr>
              <w:t>Timescale</w:t>
            </w:r>
          </w:p>
        </w:tc>
        <w:tc>
          <w:tcPr>
            <w:tcW w:w="2693" w:type="dxa"/>
            <w:gridSpan w:val="3"/>
          </w:tcPr>
          <w:p w14:paraId="60031021" w14:textId="208ABE67" w:rsidR="005678D9" w:rsidRPr="001D39DF" w:rsidRDefault="005678D9" w:rsidP="005678D9">
            <w:pPr>
              <w:rPr>
                <w:b/>
              </w:rPr>
            </w:pPr>
            <w:r>
              <w:rPr>
                <w:b/>
              </w:rPr>
              <w:t>Budget Implications</w:t>
            </w:r>
          </w:p>
        </w:tc>
        <w:tc>
          <w:tcPr>
            <w:tcW w:w="1276" w:type="dxa"/>
          </w:tcPr>
          <w:p w14:paraId="708EB2D4" w14:textId="4E2718EC" w:rsidR="005678D9" w:rsidRPr="001D39DF" w:rsidRDefault="005678D9" w:rsidP="005678D9">
            <w:pPr>
              <w:rPr>
                <w:b/>
              </w:rPr>
            </w:pPr>
            <w:r>
              <w:rPr>
                <w:b/>
              </w:rPr>
              <w:t>Monitoring</w:t>
            </w:r>
          </w:p>
        </w:tc>
        <w:tc>
          <w:tcPr>
            <w:tcW w:w="4478" w:type="dxa"/>
          </w:tcPr>
          <w:p w14:paraId="2D6F5DFC" w14:textId="56F35891" w:rsidR="005678D9" w:rsidRPr="001D39DF" w:rsidRDefault="005678D9" w:rsidP="005678D9">
            <w:pPr>
              <w:rPr>
                <w:b/>
              </w:rPr>
            </w:pPr>
            <w:r>
              <w:rPr>
                <w:b/>
              </w:rPr>
              <w:t>Evaluation</w:t>
            </w:r>
          </w:p>
        </w:tc>
      </w:tr>
      <w:tr w:rsidR="005678D9" w:rsidRPr="00F345ED" w14:paraId="5BE30972" w14:textId="77777777" w:rsidTr="00125ED9">
        <w:tc>
          <w:tcPr>
            <w:tcW w:w="5098" w:type="dxa"/>
          </w:tcPr>
          <w:p w14:paraId="19D28C46" w14:textId="4D6E5EA5" w:rsidR="005678D9" w:rsidRPr="00C00E13" w:rsidRDefault="005678D9" w:rsidP="005678D9">
            <w:pPr>
              <w:pStyle w:val="ListParagraph"/>
              <w:numPr>
                <w:ilvl w:val="0"/>
                <w:numId w:val="16"/>
              </w:numPr>
              <w:spacing w:line="300" w:lineRule="atLeast"/>
              <w:rPr>
                <w:rFonts w:eastAsia="Times New Roman" w:cstheme="minorHAnsi"/>
                <w:lang w:eastAsia="en-GB"/>
              </w:rPr>
            </w:pPr>
            <w:r w:rsidRPr="00C00E13">
              <w:rPr>
                <w:rFonts w:eastAsia="Times New Roman" w:cstheme="minorHAnsi"/>
                <w:lang w:eastAsia="en-GB"/>
              </w:rPr>
              <w:t>Action Plan written for both schools detailing what the funding is to be spent on.</w:t>
            </w:r>
          </w:p>
          <w:p w14:paraId="5D8956A7" w14:textId="04505B7D" w:rsidR="005678D9" w:rsidRPr="00C00E13" w:rsidRDefault="005678D9" w:rsidP="005678D9">
            <w:pPr>
              <w:pStyle w:val="ListParagraph"/>
              <w:numPr>
                <w:ilvl w:val="0"/>
                <w:numId w:val="16"/>
              </w:numPr>
              <w:spacing w:line="300" w:lineRule="atLeast"/>
              <w:rPr>
                <w:rFonts w:eastAsia="Times New Roman" w:cstheme="minorHAnsi"/>
                <w:lang w:eastAsia="en-GB"/>
              </w:rPr>
            </w:pPr>
            <w:r w:rsidRPr="00C00E13">
              <w:rPr>
                <w:rFonts w:eastAsia="Times New Roman" w:cstheme="minorHAnsi"/>
                <w:lang w:eastAsia="en-GB"/>
              </w:rPr>
              <w:t xml:space="preserve">Work with teachers and support staff to ensure appropriate strategies are embedded within </w:t>
            </w:r>
            <w:r w:rsidRPr="00C00E13">
              <w:rPr>
                <w:rFonts w:eastAsia="Times New Roman" w:cstheme="minorHAnsi"/>
                <w:b/>
                <w:bCs/>
                <w:lang w:eastAsia="en-GB"/>
              </w:rPr>
              <w:t>high-quality classroom teaching</w:t>
            </w:r>
            <w:r w:rsidRPr="00C00E13">
              <w:rPr>
                <w:rFonts w:eastAsia="Times New Roman" w:cstheme="minorHAnsi"/>
                <w:lang w:eastAsia="en-GB"/>
              </w:rPr>
              <w:t xml:space="preserve">. </w:t>
            </w:r>
          </w:p>
          <w:p w14:paraId="78CE258C" w14:textId="627C964B" w:rsidR="005678D9" w:rsidRPr="00C00E13" w:rsidRDefault="005678D9" w:rsidP="005678D9">
            <w:pPr>
              <w:pStyle w:val="ListParagraph"/>
              <w:numPr>
                <w:ilvl w:val="0"/>
                <w:numId w:val="16"/>
              </w:numPr>
              <w:spacing w:line="300" w:lineRule="atLeast"/>
              <w:rPr>
                <w:rFonts w:eastAsia="Times New Roman" w:cstheme="minorHAnsi"/>
                <w:lang w:eastAsia="en-GB"/>
              </w:rPr>
            </w:pPr>
            <w:r w:rsidRPr="00C00E13">
              <w:rPr>
                <w:rFonts w:eastAsia="Times New Roman" w:cstheme="minorHAnsi"/>
                <w:lang w:eastAsia="en-GB"/>
              </w:rPr>
              <w:t xml:space="preserve">Provide relevant staff training based on the needs of pupils. </w:t>
            </w:r>
          </w:p>
          <w:p w14:paraId="27095CAB" w14:textId="13E34003" w:rsidR="005678D9" w:rsidRPr="00C00E13" w:rsidRDefault="005678D9" w:rsidP="005678D9">
            <w:pPr>
              <w:pStyle w:val="ListParagraph"/>
              <w:numPr>
                <w:ilvl w:val="0"/>
                <w:numId w:val="16"/>
              </w:numPr>
              <w:spacing w:line="300" w:lineRule="atLeast"/>
              <w:rPr>
                <w:rFonts w:eastAsia="Times New Roman" w:cstheme="minorHAnsi"/>
                <w:lang w:eastAsia="en-GB"/>
              </w:rPr>
            </w:pPr>
            <w:r w:rsidRPr="00C00E13">
              <w:rPr>
                <w:rFonts w:eastAsia="Times New Roman" w:cstheme="minorHAnsi"/>
                <w:lang w:eastAsia="en-GB"/>
              </w:rPr>
              <w:lastRenderedPageBreak/>
              <w:t xml:space="preserve">Review pupil progress and provision at agreed points and modify support where expected impact is not evident. </w:t>
            </w:r>
          </w:p>
          <w:p w14:paraId="2D34D733" w14:textId="2F1EE64B" w:rsidR="005678D9" w:rsidRDefault="005678D9" w:rsidP="005678D9">
            <w:pPr>
              <w:pStyle w:val="ListParagraph"/>
              <w:numPr>
                <w:ilvl w:val="0"/>
                <w:numId w:val="16"/>
              </w:numPr>
              <w:spacing w:line="300" w:lineRule="atLeast"/>
              <w:rPr>
                <w:rFonts w:eastAsia="Times New Roman" w:cstheme="minorHAnsi"/>
                <w:lang w:eastAsia="en-GB"/>
              </w:rPr>
            </w:pPr>
            <w:r w:rsidRPr="00C00E13">
              <w:rPr>
                <w:rFonts w:eastAsia="Times New Roman" w:cstheme="minorHAnsi"/>
                <w:lang w:eastAsia="en-GB"/>
              </w:rPr>
              <w:t>Gather pupil voice to understand pupils' experiences of support and identify ways in which access and independence can be further strengthened.</w:t>
            </w:r>
          </w:p>
          <w:p w14:paraId="718ACC57" w14:textId="755E9285" w:rsidR="005678D9" w:rsidRPr="009B4A2D" w:rsidRDefault="005678D9" w:rsidP="005678D9">
            <w:pPr>
              <w:pStyle w:val="ListParagraph"/>
              <w:numPr>
                <w:ilvl w:val="0"/>
                <w:numId w:val="16"/>
              </w:numPr>
              <w:spacing w:line="300" w:lineRule="atLeast"/>
              <w:rPr>
                <w:rFonts w:eastAsia="Times New Roman" w:cstheme="minorHAnsi"/>
                <w:lang w:eastAsia="en-GB"/>
              </w:rPr>
            </w:pPr>
            <w:r w:rsidRPr="009B4A2D">
              <w:rPr>
                <w:rFonts w:eastAsia="Times New Roman" w:cstheme="minorHAnsi"/>
                <w:lang w:eastAsia="en-GB"/>
              </w:rPr>
              <w:t xml:space="preserve">Keep clear evidence demonstrating how funding has been used and the difference it has made to support leadership and governor evaluation. </w:t>
            </w:r>
          </w:p>
          <w:p w14:paraId="5BB378A7" w14:textId="7D44CA81" w:rsidR="005678D9" w:rsidRDefault="005678D9" w:rsidP="005678D9">
            <w:pPr>
              <w:pStyle w:val="ListParagraph"/>
              <w:numPr>
                <w:ilvl w:val="0"/>
                <w:numId w:val="16"/>
              </w:numPr>
              <w:spacing w:line="300" w:lineRule="atLeast"/>
              <w:rPr>
                <w:rFonts w:ascii="Segoe UI" w:eastAsia="Times New Roman" w:hAnsi="Segoe UI" w:cs="Segoe UI"/>
                <w:sz w:val="21"/>
                <w:szCs w:val="21"/>
                <w:lang w:eastAsia="en-GB"/>
              </w:rPr>
            </w:pPr>
            <w:r w:rsidRPr="009B4A2D">
              <w:rPr>
                <w:rFonts w:eastAsia="Times New Roman" w:cstheme="minorHAnsi"/>
                <w:lang w:eastAsia="en-GB"/>
              </w:rPr>
              <w:t>Share effective inclusive practice across both schools</w:t>
            </w:r>
            <w:r w:rsidRPr="009B4A2D">
              <w:rPr>
                <w:rFonts w:ascii="Segoe UI" w:eastAsia="Times New Roman" w:hAnsi="Segoe UI" w:cs="Segoe UI"/>
                <w:sz w:val="21"/>
                <w:szCs w:val="21"/>
                <w:lang w:eastAsia="en-GB"/>
              </w:rPr>
              <w:t>.</w:t>
            </w:r>
          </w:p>
          <w:p w14:paraId="5319B784" w14:textId="5CA83E58" w:rsidR="005678D9" w:rsidRPr="009B4A2D" w:rsidRDefault="005678D9" w:rsidP="005678D9">
            <w:pPr>
              <w:pStyle w:val="ListParagraph"/>
              <w:numPr>
                <w:ilvl w:val="0"/>
                <w:numId w:val="16"/>
              </w:numPr>
              <w:rPr>
                <w:rFonts w:cstheme="minorHAnsi"/>
                <w:bCs/>
              </w:rPr>
            </w:pPr>
            <w:r w:rsidRPr="009B4A2D">
              <w:rPr>
                <w:rFonts w:cstheme="minorHAnsi"/>
                <w:bCs/>
              </w:rPr>
              <w:t>To establish a KS2 alternative provision at Preston focusing on string foundations skills in both maths and English</w:t>
            </w:r>
            <w:r>
              <w:rPr>
                <w:rFonts w:cstheme="minorHAnsi"/>
                <w:bCs/>
              </w:rPr>
              <w:t>.</w:t>
            </w:r>
          </w:p>
          <w:p w14:paraId="62930F53" w14:textId="2B0D0FAB" w:rsidR="005678D9" w:rsidRPr="009B4A2D" w:rsidRDefault="005678D9" w:rsidP="005678D9">
            <w:pPr>
              <w:pStyle w:val="ListParagraph"/>
              <w:numPr>
                <w:ilvl w:val="0"/>
                <w:numId w:val="16"/>
              </w:numPr>
              <w:spacing w:line="300" w:lineRule="atLeast"/>
              <w:rPr>
                <w:rFonts w:eastAsia="Times New Roman" w:cstheme="minorHAnsi"/>
                <w:lang w:eastAsia="en-GB"/>
              </w:rPr>
            </w:pPr>
            <w:r w:rsidRPr="009B4A2D">
              <w:rPr>
                <w:rFonts w:eastAsia="Times New Roman" w:cstheme="minorHAnsi"/>
                <w:lang w:eastAsia="en-GB"/>
              </w:rPr>
              <w:t>Introduce Clicker as a tool to support children’s independence especially in KS2</w:t>
            </w:r>
          </w:p>
          <w:p w14:paraId="2DAF37BA" w14:textId="3ADA6030" w:rsidR="005678D9" w:rsidRPr="009B4A2D" w:rsidRDefault="005678D9" w:rsidP="005678D9">
            <w:pPr>
              <w:pStyle w:val="ListParagraph"/>
              <w:numPr>
                <w:ilvl w:val="0"/>
                <w:numId w:val="16"/>
              </w:numPr>
              <w:spacing w:line="300" w:lineRule="atLeast"/>
              <w:rPr>
                <w:rFonts w:eastAsia="Times New Roman" w:cstheme="minorHAnsi"/>
                <w:lang w:eastAsia="en-GB"/>
              </w:rPr>
            </w:pPr>
            <w:r w:rsidRPr="009B4A2D">
              <w:rPr>
                <w:rFonts w:eastAsia="Times New Roman" w:cstheme="minorHAnsi"/>
                <w:lang w:eastAsia="en-GB"/>
              </w:rPr>
              <w:t>Agree a consistent whole-school approach to vocabulary development and oracy.</w:t>
            </w:r>
          </w:p>
          <w:p w14:paraId="15AC41BB" w14:textId="136044CE" w:rsidR="005678D9" w:rsidRPr="009B4A2D" w:rsidRDefault="005678D9" w:rsidP="005678D9">
            <w:pPr>
              <w:pStyle w:val="ListParagraph"/>
              <w:numPr>
                <w:ilvl w:val="0"/>
                <w:numId w:val="16"/>
              </w:numPr>
              <w:spacing w:line="300" w:lineRule="atLeast"/>
              <w:rPr>
                <w:rFonts w:eastAsia="Times New Roman" w:cstheme="minorHAnsi"/>
                <w:lang w:eastAsia="en-GB"/>
              </w:rPr>
            </w:pPr>
            <w:r w:rsidRPr="009B4A2D">
              <w:rPr>
                <w:rFonts w:eastAsia="Times New Roman" w:cstheme="minorHAnsi"/>
                <w:lang w:eastAsia="en-GB"/>
              </w:rPr>
              <w:t>Ensure purposeful opportunities for pupils to talk, discuss, explain, justify and reason across the curriculum.</w:t>
            </w:r>
          </w:p>
          <w:p w14:paraId="3557516C" w14:textId="77777777" w:rsidR="005678D9" w:rsidRPr="009B4A2D" w:rsidRDefault="005678D9" w:rsidP="005678D9">
            <w:pPr>
              <w:pStyle w:val="ListParagraph"/>
              <w:numPr>
                <w:ilvl w:val="0"/>
                <w:numId w:val="16"/>
              </w:numPr>
              <w:spacing w:line="300" w:lineRule="atLeast"/>
              <w:rPr>
                <w:rFonts w:eastAsia="Times New Roman" w:cstheme="minorHAnsi"/>
                <w:lang w:eastAsia="en-GB"/>
              </w:rPr>
            </w:pPr>
            <w:r w:rsidRPr="009B4A2D">
              <w:rPr>
                <w:rFonts w:eastAsia="Times New Roman" w:cstheme="minorHAnsi"/>
                <w:lang w:eastAsia="en-GB"/>
              </w:rPr>
              <w:t>Develop classroom environments that actively promote vocabulary and communication without creating unnecessary cognitive overload.</w:t>
            </w:r>
          </w:p>
          <w:p w14:paraId="66A8DEC3" w14:textId="34492D0A" w:rsidR="005678D9" w:rsidRPr="0030256D" w:rsidRDefault="005678D9" w:rsidP="005678D9">
            <w:pPr>
              <w:pStyle w:val="ListParagraph"/>
              <w:numPr>
                <w:ilvl w:val="0"/>
                <w:numId w:val="16"/>
              </w:numPr>
              <w:spacing w:line="300" w:lineRule="atLeast"/>
              <w:rPr>
                <w:rFonts w:eastAsia="Times New Roman" w:cstheme="minorHAnsi"/>
                <w:lang w:eastAsia="en-GB"/>
              </w:rPr>
            </w:pPr>
            <w:r w:rsidRPr="009B4A2D">
              <w:rPr>
                <w:rFonts w:eastAsia="Times New Roman" w:cstheme="minorHAnsi"/>
                <w:lang w:eastAsia="en-GB"/>
              </w:rPr>
              <w:t>Use In Print to support language consistency</w:t>
            </w:r>
            <w:r>
              <w:rPr>
                <w:rFonts w:eastAsia="Times New Roman" w:cstheme="minorHAnsi"/>
                <w:lang w:eastAsia="en-GB"/>
              </w:rPr>
              <w:t xml:space="preserve"> across the school.</w:t>
            </w:r>
          </w:p>
          <w:p w14:paraId="61082E10" w14:textId="77777777" w:rsidR="005678D9" w:rsidRPr="001D39DF" w:rsidRDefault="005678D9" w:rsidP="005678D9">
            <w:pPr>
              <w:rPr>
                <w:b/>
              </w:rPr>
            </w:pPr>
          </w:p>
        </w:tc>
        <w:tc>
          <w:tcPr>
            <w:tcW w:w="1134" w:type="dxa"/>
            <w:gridSpan w:val="2"/>
          </w:tcPr>
          <w:p w14:paraId="76F55F8F" w14:textId="77777777" w:rsidR="005678D9" w:rsidRDefault="0057124F" w:rsidP="005678D9">
            <w:pPr>
              <w:rPr>
                <w:bCs/>
              </w:rPr>
            </w:pPr>
            <w:r>
              <w:rPr>
                <w:bCs/>
              </w:rPr>
              <w:lastRenderedPageBreak/>
              <w:t>ED</w:t>
            </w:r>
          </w:p>
          <w:p w14:paraId="018AF8BB" w14:textId="77777777" w:rsidR="0057124F" w:rsidRDefault="0057124F" w:rsidP="005678D9">
            <w:pPr>
              <w:rPr>
                <w:bCs/>
              </w:rPr>
            </w:pPr>
          </w:p>
          <w:p w14:paraId="7389D500" w14:textId="77777777" w:rsidR="0057124F" w:rsidRDefault="0057124F" w:rsidP="005678D9">
            <w:pPr>
              <w:rPr>
                <w:bCs/>
              </w:rPr>
            </w:pPr>
            <w:r>
              <w:rPr>
                <w:bCs/>
              </w:rPr>
              <w:t>ED</w:t>
            </w:r>
          </w:p>
          <w:p w14:paraId="3E8F38EF" w14:textId="77777777" w:rsidR="0057124F" w:rsidRDefault="0057124F" w:rsidP="005678D9">
            <w:pPr>
              <w:rPr>
                <w:bCs/>
              </w:rPr>
            </w:pPr>
          </w:p>
          <w:p w14:paraId="58CF5A70" w14:textId="77777777" w:rsidR="0057124F" w:rsidRDefault="0057124F" w:rsidP="005678D9">
            <w:pPr>
              <w:rPr>
                <w:bCs/>
              </w:rPr>
            </w:pPr>
          </w:p>
          <w:p w14:paraId="505EBA28" w14:textId="77777777" w:rsidR="0057124F" w:rsidRDefault="0057124F" w:rsidP="005678D9">
            <w:pPr>
              <w:rPr>
                <w:bCs/>
              </w:rPr>
            </w:pPr>
          </w:p>
          <w:p w14:paraId="594FBFB8" w14:textId="77777777" w:rsidR="0057124F" w:rsidRDefault="0057124F" w:rsidP="005678D9">
            <w:pPr>
              <w:rPr>
                <w:bCs/>
              </w:rPr>
            </w:pPr>
            <w:r>
              <w:rPr>
                <w:bCs/>
              </w:rPr>
              <w:t>ED</w:t>
            </w:r>
          </w:p>
          <w:p w14:paraId="13ACF132" w14:textId="77777777" w:rsidR="0057124F" w:rsidRDefault="0057124F" w:rsidP="005678D9">
            <w:pPr>
              <w:rPr>
                <w:bCs/>
              </w:rPr>
            </w:pPr>
          </w:p>
          <w:p w14:paraId="602F8E7B" w14:textId="77777777" w:rsidR="0057124F" w:rsidRDefault="0057124F" w:rsidP="005678D9">
            <w:pPr>
              <w:rPr>
                <w:bCs/>
              </w:rPr>
            </w:pPr>
          </w:p>
          <w:p w14:paraId="313D1F9B" w14:textId="77777777" w:rsidR="0057124F" w:rsidRDefault="0057124F" w:rsidP="005678D9">
            <w:pPr>
              <w:rPr>
                <w:bCs/>
              </w:rPr>
            </w:pPr>
          </w:p>
          <w:p w14:paraId="5BD75A4D" w14:textId="77777777" w:rsidR="0057124F" w:rsidRDefault="002A1832" w:rsidP="005678D9">
            <w:pPr>
              <w:rPr>
                <w:bCs/>
              </w:rPr>
            </w:pPr>
            <w:r>
              <w:rPr>
                <w:bCs/>
              </w:rPr>
              <w:lastRenderedPageBreak/>
              <w:t>HC/ED</w:t>
            </w:r>
          </w:p>
          <w:p w14:paraId="5304E9EE" w14:textId="77777777" w:rsidR="002A1832" w:rsidRDefault="002A1832" w:rsidP="005678D9">
            <w:pPr>
              <w:rPr>
                <w:bCs/>
              </w:rPr>
            </w:pPr>
          </w:p>
          <w:p w14:paraId="55E8385E" w14:textId="77777777" w:rsidR="002A1832" w:rsidRDefault="002A1832" w:rsidP="005678D9">
            <w:pPr>
              <w:rPr>
                <w:bCs/>
              </w:rPr>
            </w:pPr>
          </w:p>
          <w:p w14:paraId="39A5149D" w14:textId="77777777" w:rsidR="002A1832" w:rsidRDefault="002A1832" w:rsidP="005678D9">
            <w:pPr>
              <w:rPr>
                <w:bCs/>
              </w:rPr>
            </w:pPr>
            <w:r>
              <w:rPr>
                <w:bCs/>
              </w:rPr>
              <w:t>ED</w:t>
            </w:r>
          </w:p>
          <w:p w14:paraId="6CB26F49" w14:textId="77777777" w:rsidR="002A1832" w:rsidRDefault="002A1832" w:rsidP="005678D9">
            <w:pPr>
              <w:rPr>
                <w:bCs/>
              </w:rPr>
            </w:pPr>
          </w:p>
          <w:p w14:paraId="62E64037" w14:textId="77777777" w:rsidR="002A1832" w:rsidRDefault="002A1832" w:rsidP="005678D9">
            <w:pPr>
              <w:rPr>
                <w:bCs/>
              </w:rPr>
            </w:pPr>
          </w:p>
          <w:p w14:paraId="790B30A7" w14:textId="77777777" w:rsidR="002A1832" w:rsidRDefault="002A1832" w:rsidP="005678D9">
            <w:pPr>
              <w:rPr>
                <w:bCs/>
              </w:rPr>
            </w:pPr>
          </w:p>
          <w:p w14:paraId="2FDD5683" w14:textId="77777777" w:rsidR="002A1832" w:rsidRDefault="002A1832" w:rsidP="005678D9">
            <w:pPr>
              <w:rPr>
                <w:bCs/>
              </w:rPr>
            </w:pPr>
            <w:r>
              <w:rPr>
                <w:bCs/>
              </w:rPr>
              <w:t>ED</w:t>
            </w:r>
          </w:p>
          <w:p w14:paraId="6EB2024C" w14:textId="77777777" w:rsidR="002A1832" w:rsidRDefault="002A1832" w:rsidP="005678D9">
            <w:pPr>
              <w:rPr>
                <w:bCs/>
              </w:rPr>
            </w:pPr>
          </w:p>
          <w:p w14:paraId="64ACC9AB" w14:textId="77777777" w:rsidR="002A1832" w:rsidRDefault="002A1832" w:rsidP="005678D9">
            <w:pPr>
              <w:rPr>
                <w:bCs/>
              </w:rPr>
            </w:pPr>
          </w:p>
          <w:p w14:paraId="46B99548" w14:textId="77777777" w:rsidR="002A1832" w:rsidRDefault="002A1832" w:rsidP="005678D9">
            <w:pPr>
              <w:rPr>
                <w:bCs/>
              </w:rPr>
            </w:pPr>
          </w:p>
          <w:p w14:paraId="5E021B42" w14:textId="77777777" w:rsidR="002A1832" w:rsidRDefault="002A1832" w:rsidP="005678D9">
            <w:pPr>
              <w:rPr>
                <w:bCs/>
              </w:rPr>
            </w:pPr>
            <w:r>
              <w:rPr>
                <w:bCs/>
              </w:rPr>
              <w:t>All staff</w:t>
            </w:r>
          </w:p>
          <w:p w14:paraId="580FA8A9" w14:textId="77777777" w:rsidR="002A1832" w:rsidRDefault="002A1832" w:rsidP="005678D9">
            <w:pPr>
              <w:rPr>
                <w:bCs/>
              </w:rPr>
            </w:pPr>
          </w:p>
          <w:p w14:paraId="37BEA2B1" w14:textId="77777777" w:rsidR="002A1832" w:rsidRDefault="002A1832" w:rsidP="005678D9">
            <w:pPr>
              <w:rPr>
                <w:bCs/>
              </w:rPr>
            </w:pPr>
            <w:r>
              <w:rPr>
                <w:bCs/>
              </w:rPr>
              <w:t>HC/GS</w:t>
            </w:r>
          </w:p>
          <w:p w14:paraId="31A7E016" w14:textId="77777777" w:rsidR="002A1832" w:rsidRDefault="002A1832" w:rsidP="005678D9">
            <w:pPr>
              <w:rPr>
                <w:bCs/>
              </w:rPr>
            </w:pPr>
          </w:p>
          <w:p w14:paraId="61837BE3" w14:textId="77777777" w:rsidR="002A1832" w:rsidRDefault="002A1832" w:rsidP="005678D9">
            <w:pPr>
              <w:rPr>
                <w:bCs/>
              </w:rPr>
            </w:pPr>
          </w:p>
          <w:p w14:paraId="0F30331F" w14:textId="77777777" w:rsidR="002A1832" w:rsidRDefault="002A1832" w:rsidP="005678D9">
            <w:pPr>
              <w:rPr>
                <w:bCs/>
              </w:rPr>
            </w:pPr>
            <w:r>
              <w:rPr>
                <w:bCs/>
              </w:rPr>
              <w:t>ED</w:t>
            </w:r>
          </w:p>
          <w:p w14:paraId="130DC6F2" w14:textId="77777777" w:rsidR="002A1832" w:rsidRDefault="002A1832" w:rsidP="005678D9">
            <w:pPr>
              <w:rPr>
                <w:bCs/>
              </w:rPr>
            </w:pPr>
          </w:p>
          <w:p w14:paraId="1F6232E7" w14:textId="77777777" w:rsidR="002A1832" w:rsidRDefault="002A1832" w:rsidP="005678D9">
            <w:pPr>
              <w:rPr>
                <w:bCs/>
              </w:rPr>
            </w:pPr>
          </w:p>
          <w:p w14:paraId="55DEB902" w14:textId="77777777" w:rsidR="002A1832" w:rsidRDefault="002A1832" w:rsidP="005678D9">
            <w:pPr>
              <w:rPr>
                <w:bCs/>
              </w:rPr>
            </w:pPr>
            <w:r>
              <w:rPr>
                <w:bCs/>
              </w:rPr>
              <w:t>KP</w:t>
            </w:r>
          </w:p>
          <w:p w14:paraId="44F3107C" w14:textId="77777777" w:rsidR="002A1832" w:rsidRDefault="002A1832" w:rsidP="005678D9">
            <w:pPr>
              <w:rPr>
                <w:bCs/>
              </w:rPr>
            </w:pPr>
          </w:p>
          <w:p w14:paraId="50072A62" w14:textId="77777777" w:rsidR="002A1832" w:rsidRDefault="002A1832" w:rsidP="005678D9">
            <w:pPr>
              <w:rPr>
                <w:bCs/>
              </w:rPr>
            </w:pPr>
            <w:r>
              <w:rPr>
                <w:bCs/>
              </w:rPr>
              <w:t>KP</w:t>
            </w:r>
          </w:p>
          <w:p w14:paraId="01BA2CD8" w14:textId="77777777" w:rsidR="002A1832" w:rsidRDefault="002A1832" w:rsidP="005678D9">
            <w:pPr>
              <w:rPr>
                <w:bCs/>
              </w:rPr>
            </w:pPr>
          </w:p>
          <w:p w14:paraId="4E7F3A6A" w14:textId="77777777" w:rsidR="002A1832" w:rsidRDefault="002A1832" w:rsidP="005678D9">
            <w:pPr>
              <w:rPr>
                <w:bCs/>
              </w:rPr>
            </w:pPr>
          </w:p>
          <w:p w14:paraId="2182A0B2" w14:textId="77777777" w:rsidR="002A1832" w:rsidRDefault="002A1832" w:rsidP="005678D9">
            <w:pPr>
              <w:rPr>
                <w:bCs/>
              </w:rPr>
            </w:pPr>
            <w:r>
              <w:rPr>
                <w:bCs/>
              </w:rPr>
              <w:t>ED</w:t>
            </w:r>
          </w:p>
          <w:p w14:paraId="7038B7C8" w14:textId="77777777" w:rsidR="002A1832" w:rsidRDefault="002A1832" w:rsidP="005678D9">
            <w:pPr>
              <w:rPr>
                <w:bCs/>
              </w:rPr>
            </w:pPr>
          </w:p>
          <w:p w14:paraId="5E5C5AC1" w14:textId="77777777" w:rsidR="002A1832" w:rsidRDefault="002A1832" w:rsidP="005678D9">
            <w:pPr>
              <w:rPr>
                <w:bCs/>
              </w:rPr>
            </w:pPr>
          </w:p>
          <w:p w14:paraId="11DC137A" w14:textId="1AB858F9" w:rsidR="002A1832" w:rsidRPr="0057124F" w:rsidRDefault="002A1832" w:rsidP="005678D9">
            <w:pPr>
              <w:rPr>
                <w:bCs/>
              </w:rPr>
            </w:pPr>
            <w:r>
              <w:rPr>
                <w:bCs/>
              </w:rPr>
              <w:t>ED</w:t>
            </w:r>
          </w:p>
        </w:tc>
        <w:tc>
          <w:tcPr>
            <w:tcW w:w="709" w:type="dxa"/>
          </w:tcPr>
          <w:p w14:paraId="3C1F45D1" w14:textId="77777777" w:rsidR="005678D9" w:rsidRDefault="0057124F" w:rsidP="005678D9">
            <w:pPr>
              <w:rPr>
                <w:bCs/>
              </w:rPr>
            </w:pPr>
            <w:r>
              <w:rPr>
                <w:bCs/>
              </w:rPr>
              <w:lastRenderedPageBreak/>
              <w:t>Dec 26</w:t>
            </w:r>
          </w:p>
          <w:p w14:paraId="28C56133" w14:textId="77777777" w:rsidR="0057124F" w:rsidRDefault="0057124F" w:rsidP="005678D9">
            <w:pPr>
              <w:rPr>
                <w:bCs/>
              </w:rPr>
            </w:pPr>
            <w:r>
              <w:rPr>
                <w:bCs/>
              </w:rPr>
              <w:t>Ongoing</w:t>
            </w:r>
          </w:p>
          <w:p w14:paraId="12AF46AD" w14:textId="77777777" w:rsidR="0057124F" w:rsidRDefault="0057124F" w:rsidP="005678D9">
            <w:pPr>
              <w:rPr>
                <w:bCs/>
              </w:rPr>
            </w:pPr>
          </w:p>
          <w:p w14:paraId="7EA66969" w14:textId="77777777" w:rsidR="0057124F" w:rsidRDefault="0057124F" w:rsidP="005678D9">
            <w:pPr>
              <w:rPr>
                <w:bCs/>
              </w:rPr>
            </w:pPr>
          </w:p>
          <w:p w14:paraId="2460FB6A" w14:textId="77777777" w:rsidR="0057124F" w:rsidRDefault="0057124F" w:rsidP="005678D9">
            <w:pPr>
              <w:rPr>
                <w:bCs/>
              </w:rPr>
            </w:pPr>
          </w:p>
          <w:p w14:paraId="25F23200" w14:textId="77777777" w:rsidR="002A1832" w:rsidRDefault="002A1832" w:rsidP="005678D9">
            <w:pPr>
              <w:rPr>
                <w:bCs/>
              </w:rPr>
            </w:pPr>
          </w:p>
          <w:p w14:paraId="3A10BB1B" w14:textId="77777777" w:rsidR="002A1832" w:rsidRDefault="002A1832" w:rsidP="005678D9">
            <w:pPr>
              <w:rPr>
                <w:bCs/>
              </w:rPr>
            </w:pPr>
          </w:p>
          <w:p w14:paraId="6539FB5A" w14:textId="77777777" w:rsidR="002A1832" w:rsidRDefault="002A1832" w:rsidP="005678D9">
            <w:pPr>
              <w:rPr>
                <w:bCs/>
              </w:rPr>
            </w:pPr>
          </w:p>
          <w:p w14:paraId="6F845034" w14:textId="7F8782BD" w:rsidR="002A1832" w:rsidRDefault="002A1832" w:rsidP="005678D9">
            <w:pPr>
              <w:rPr>
                <w:bCs/>
              </w:rPr>
            </w:pPr>
            <w:r>
              <w:rPr>
                <w:bCs/>
              </w:rPr>
              <w:lastRenderedPageBreak/>
              <w:t>Ongoing</w:t>
            </w:r>
          </w:p>
          <w:p w14:paraId="45686FDB" w14:textId="77777777" w:rsidR="002A1832" w:rsidRDefault="002A1832" w:rsidP="005678D9">
            <w:pPr>
              <w:rPr>
                <w:bCs/>
              </w:rPr>
            </w:pPr>
          </w:p>
          <w:p w14:paraId="59B1D813" w14:textId="77777777" w:rsidR="002A1832" w:rsidRDefault="002A1832" w:rsidP="005678D9">
            <w:pPr>
              <w:rPr>
                <w:bCs/>
              </w:rPr>
            </w:pPr>
            <w:r>
              <w:rPr>
                <w:bCs/>
              </w:rPr>
              <w:t>T3/5</w:t>
            </w:r>
          </w:p>
          <w:p w14:paraId="248ED644" w14:textId="77777777" w:rsidR="002A1832" w:rsidRDefault="002A1832" w:rsidP="005678D9">
            <w:pPr>
              <w:rPr>
                <w:bCs/>
              </w:rPr>
            </w:pPr>
          </w:p>
          <w:p w14:paraId="2FC4524F" w14:textId="77777777" w:rsidR="002A1832" w:rsidRDefault="002A1832" w:rsidP="005678D9">
            <w:pPr>
              <w:rPr>
                <w:bCs/>
              </w:rPr>
            </w:pPr>
          </w:p>
          <w:p w14:paraId="399AB7D4" w14:textId="77777777" w:rsidR="002A1832" w:rsidRDefault="002A1832" w:rsidP="005678D9">
            <w:pPr>
              <w:rPr>
                <w:bCs/>
              </w:rPr>
            </w:pPr>
          </w:p>
          <w:p w14:paraId="180F82AF" w14:textId="52660DBB" w:rsidR="002A1832" w:rsidRDefault="002A1832" w:rsidP="005678D9">
            <w:pPr>
              <w:rPr>
                <w:bCs/>
              </w:rPr>
            </w:pPr>
            <w:r>
              <w:rPr>
                <w:bCs/>
              </w:rPr>
              <w:t>Ongoing</w:t>
            </w:r>
          </w:p>
          <w:p w14:paraId="457AE540" w14:textId="77777777" w:rsidR="002A1832" w:rsidRDefault="002A1832" w:rsidP="005678D9">
            <w:pPr>
              <w:rPr>
                <w:bCs/>
              </w:rPr>
            </w:pPr>
          </w:p>
          <w:p w14:paraId="6A77FEEE" w14:textId="77777777" w:rsidR="002A1832" w:rsidRDefault="002A1832" w:rsidP="005678D9">
            <w:pPr>
              <w:rPr>
                <w:bCs/>
              </w:rPr>
            </w:pPr>
          </w:p>
          <w:p w14:paraId="7FE32C39" w14:textId="4DAA7F0C" w:rsidR="002A1832" w:rsidRDefault="002A1832" w:rsidP="005678D9">
            <w:pPr>
              <w:rPr>
                <w:bCs/>
              </w:rPr>
            </w:pPr>
            <w:r>
              <w:rPr>
                <w:bCs/>
              </w:rPr>
              <w:t>Ongoing</w:t>
            </w:r>
          </w:p>
          <w:p w14:paraId="12ADE1FC" w14:textId="77777777" w:rsidR="002A1832" w:rsidRDefault="002A1832" w:rsidP="005678D9">
            <w:pPr>
              <w:rPr>
                <w:bCs/>
              </w:rPr>
            </w:pPr>
            <w:r>
              <w:rPr>
                <w:bCs/>
              </w:rPr>
              <w:t>T1</w:t>
            </w:r>
          </w:p>
          <w:p w14:paraId="66B78D6C" w14:textId="77777777" w:rsidR="002A1832" w:rsidRDefault="002A1832" w:rsidP="005678D9">
            <w:pPr>
              <w:rPr>
                <w:bCs/>
              </w:rPr>
            </w:pPr>
          </w:p>
          <w:p w14:paraId="22986883" w14:textId="77777777" w:rsidR="002A1832" w:rsidRDefault="002A1832" w:rsidP="005678D9">
            <w:pPr>
              <w:rPr>
                <w:bCs/>
              </w:rPr>
            </w:pPr>
          </w:p>
          <w:p w14:paraId="11FCCB4C" w14:textId="2EBEB22B" w:rsidR="002A1832" w:rsidRDefault="002A1832" w:rsidP="005678D9">
            <w:pPr>
              <w:rPr>
                <w:bCs/>
              </w:rPr>
            </w:pPr>
            <w:r>
              <w:rPr>
                <w:bCs/>
              </w:rPr>
              <w:t>T1</w:t>
            </w:r>
          </w:p>
          <w:p w14:paraId="64C5E1AD" w14:textId="166FA3AF" w:rsidR="002A1832" w:rsidRDefault="002A1832" w:rsidP="005678D9">
            <w:pPr>
              <w:rPr>
                <w:bCs/>
              </w:rPr>
            </w:pPr>
          </w:p>
          <w:p w14:paraId="53E73163" w14:textId="675E815F" w:rsidR="002A1832" w:rsidRDefault="002A1832" w:rsidP="005678D9">
            <w:pPr>
              <w:rPr>
                <w:bCs/>
              </w:rPr>
            </w:pPr>
          </w:p>
          <w:p w14:paraId="2F96149F" w14:textId="2D3A1ABB" w:rsidR="002A1832" w:rsidRDefault="002A1832" w:rsidP="005678D9">
            <w:pPr>
              <w:rPr>
                <w:bCs/>
              </w:rPr>
            </w:pPr>
            <w:r>
              <w:rPr>
                <w:bCs/>
              </w:rPr>
              <w:t>T1</w:t>
            </w:r>
          </w:p>
          <w:p w14:paraId="29203C58" w14:textId="54B7CF96" w:rsidR="002A1832" w:rsidRDefault="002A1832" w:rsidP="005678D9">
            <w:pPr>
              <w:rPr>
                <w:bCs/>
              </w:rPr>
            </w:pPr>
          </w:p>
          <w:p w14:paraId="2AA3A29B" w14:textId="51E76276" w:rsidR="002A1832" w:rsidRDefault="002A1832" w:rsidP="005678D9">
            <w:pPr>
              <w:rPr>
                <w:bCs/>
              </w:rPr>
            </w:pPr>
            <w:r>
              <w:rPr>
                <w:bCs/>
              </w:rPr>
              <w:t>T1/3/5</w:t>
            </w:r>
          </w:p>
          <w:p w14:paraId="34B9372A" w14:textId="4086081F" w:rsidR="002A1832" w:rsidRDefault="002A1832" w:rsidP="005678D9">
            <w:pPr>
              <w:rPr>
                <w:bCs/>
              </w:rPr>
            </w:pPr>
          </w:p>
          <w:p w14:paraId="70F25A23" w14:textId="63543BE6" w:rsidR="002A1832" w:rsidRDefault="002A1832" w:rsidP="005678D9">
            <w:pPr>
              <w:rPr>
                <w:bCs/>
              </w:rPr>
            </w:pPr>
            <w:r>
              <w:rPr>
                <w:bCs/>
              </w:rPr>
              <w:t>T1</w:t>
            </w:r>
          </w:p>
          <w:p w14:paraId="318ACFFB" w14:textId="35599977" w:rsidR="002A1832" w:rsidRDefault="002A1832" w:rsidP="005678D9">
            <w:pPr>
              <w:rPr>
                <w:bCs/>
              </w:rPr>
            </w:pPr>
          </w:p>
          <w:p w14:paraId="4961366F" w14:textId="7FD300E7" w:rsidR="002A1832" w:rsidRDefault="002A1832" w:rsidP="005678D9">
            <w:pPr>
              <w:rPr>
                <w:bCs/>
              </w:rPr>
            </w:pPr>
            <w:r>
              <w:rPr>
                <w:bCs/>
              </w:rPr>
              <w:t>T1</w:t>
            </w:r>
          </w:p>
          <w:p w14:paraId="3B500A47" w14:textId="77777777" w:rsidR="002A1832" w:rsidRDefault="002A1832" w:rsidP="005678D9">
            <w:pPr>
              <w:rPr>
                <w:bCs/>
              </w:rPr>
            </w:pPr>
          </w:p>
          <w:p w14:paraId="42E3E5DE" w14:textId="2A0FCD9F" w:rsidR="002A1832" w:rsidRPr="0057124F" w:rsidRDefault="002A1832" w:rsidP="005678D9">
            <w:pPr>
              <w:rPr>
                <w:bCs/>
              </w:rPr>
            </w:pPr>
          </w:p>
        </w:tc>
        <w:tc>
          <w:tcPr>
            <w:tcW w:w="2693" w:type="dxa"/>
            <w:gridSpan w:val="3"/>
          </w:tcPr>
          <w:p w14:paraId="30070263" w14:textId="77777777" w:rsidR="005678D9" w:rsidRDefault="0057124F" w:rsidP="005678D9">
            <w:pPr>
              <w:rPr>
                <w:bCs/>
              </w:rPr>
            </w:pPr>
            <w:r>
              <w:rPr>
                <w:bCs/>
              </w:rPr>
              <w:lastRenderedPageBreak/>
              <w:t>Mainstream Inclusion Fund</w:t>
            </w:r>
          </w:p>
          <w:p w14:paraId="6EC785AC" w14:textId="77777777" w:rsidR="002A1832" w:rsidRDefault="002A1832" w:rsidP="005678D9">
            <w:pPr>
              <w:rPr>
                <w:bCs/>
              </w:rPr>
            </w:pPr>
          </w:p>
          <w:p w14:paraId="391E1347" w14:textId="77777777" w:rsidR="002A1832" w:rsidRDefault="002A1832" w:rsidP="005678D9">
            <w:pPr>
              <w:rPr>
                <w:bCs/>
              </w:rPr>
            </w:pPr>
          </w:p>
          <w:p w14:paraId="29806548" w14:textId="77777777" w:rsidR="002A1832" w:rsidRDefault="002A1832" w:rsidP="005678D9">
            <w:pPr>
              <w:rPr>
                <w:bCs/>
              </w:rPr>
            </w:pPr>
          </w:p>
          <w:p w14:paraId="30334E1F" w14:textId="77777777" w:rsidR="002A1832" w:rsidRDefault="002A1832" w:rsidP="005678D9">
            <w:pPr>
              <w:rPr>
                <w:bCs/>
              </w:rPr>
            </w:pPr>
          </w:p>
          <w:p w14:paraId="7138B9BD" w14:textId="77777777" w:rsidR="002A1832" w:rsidRDefault="002A1832" w:rsidP="005678D9">
            <w:pPr>
              <w:rPr>
                <w:bCs/>
              </w:rPr>
            </w:pPr>
          </w:p>
          <w:p w14:paraId="68024076" w14:textId="77777777" w:rsidR="002A1832" w:rsidRDefault="002A1832" w:rsidP="005678D9">
            <w:pPr>
              <w:rPr>
                <w:bCs/>
              </w:rPr>
            </w:pPr>
          </w:p>
          <w:p w14:paraId="145ECC4B" w14:textId="77777777" w:rsidR="002A1832" w:rsidRDefault="002A1832" w:rsidP="005678D9">
            <w:pPr>
              <w:rPr>
                <w:bCs/>
              </w:rPr>
            </w:pPr>
          </w:p>
          <w:p w14:paraId="3261E5E7" w14:textId="77777777" w:rsidR="002A1832" w:rsidRDefault="002A1832" w:rsidP="005678D9">
            <w:pPr>
              <w:rPr>
                <w:bCs/>
              </w:rPr>
            </w:pPr>
          </w:p>
          <w:p w14:paraId="34ACE6EB" w14:textId="77777777" w:rsidR="002A1832" w:rsidRDefault="002A1832" w:rsidP="005678D9">
            <w:pPr>
              <w:rPr>
                <w:bCs/>
              </w:rPr>
            </w:pPr>
          </w:p>
          <w:p w14:paraId="3AED1D4A" w14:textId="77777777" w:rsidR="002A1832" w:rsidRDefault="002A1832" w:rsidP="005678D9">
            <w:pPr>
              <w:rPr>
                <w:bCs/>
              </w:rPr>
            </w:pPr>
          </w:p>
          <w:p w14:paraId="7357DF2C" w14:textId="77777777" w:rsidR="002A1832" w:rsidRDefault="002A1832" w:rsidP="005678D9">
            <w:pPr>
              <w:rPr>
                <w:bCs/>
              </w:rPr>
            </w:pPr>
          </w:p>
          <w:p w14:paraId="2A4C5338" w14:textId="77777777" w:rsidR="002A1832" w:rsidRDefault="002A1832" w:rsidP="005678D9">
            <w:pPr>
              <w:rPr>
                <w:bCs/>
              </w:rPr>
            </w:pPr>
          </w:p>
          <w:p w14:paraId="155EABCF" w14:textId="77777777" w:rsidR="002A1832" w:rsidRDefault="002A1832" w:rsidP="005678D9">
            <w:pPr>
              <w:rPr>
                <w:bCs/>
              </w:rPr>
            </w:pPr>
          </w:p>
          <w:p w14:paraId="3A16A08F" w14:textId="77777777" w:rsidR="002A1832" w:rsidRDefault="002A1832" w:rsidP="005678D9">
            <w:pPr>
              <w:rPr>
                <w:bCs/>
              </w:rPr>
            </w:pPr>
          </w:p>
          <w:p w14:paraId="3E87F0FC" w14:textId="77777777" w:rsidR="002A1832" w:rsidRDefault="002A1832" w:rsidP="005678D9">
            <w:pPr>
              <w:rPr>
                <w:bCs/>
              </w:rPr>
            </w:pPr>
          </w:p>
          <w:p w14:paraId="039E6D51" w14:textId="77777777" w:rsidR="002A1832" w:rsidRDefault="002A1832" w:rsidP="005678D9">
            <w:pPr>
              <w:rPr>
                <w:bCs/>
              </w:rPr>
            </w:pPr>
          </w:p>
          <w:p w14:paraId="410CF109" w14:textId="77777777" w:rsidR="002A1832" w:rsidRDefault="002A1832" w:rsidP="005678D9">
            <w:pPr>
              <w:rPr>
                <w:bCs/>
              </w:rPr>
            </w:pPr>
          </w:p>
          <w:p w14:paraId="7A5D89CA" w14:textId="77777777" w:rsidR="002A1832" w:rsidRDefault="002A1832" w:rsidP="005678D9">
            <w:pPr>
              <w:rPr>
                <w:bCs/>
              </w:rPr>
            </w:pPr>
          </w:p>
          <w:p w14:paraId="3E4772E5" w14:textId="77777777" w:rsidR="002A1832" w:rsidRDefault="002A1832" w:rsidP="005678D9">
            <w:pPr>
              <w:rPr>
                <w:bCs/>
              </w:rPr>
            </w:pPr>
          </w:p>
          <w:p w14:paraId="2F0EA2FE" w14:textId="77777777" w:rsidR="002A1832" w:rsidRDefault="002A1832" w:rsidP="005678D9">
            <w:pPr>
              <w:rPr>
                <w:bCs/>
              </w:rPr>
            </w:pPr>
          </w:p>
          <w:p w14:paraId="2877A8D0" w14:textId="77777777" w:rsidR="002A1832" w:rsidRDefault="002A1832" w:rsidP="005678D9">
            <w:pPr>
              <w:rPr>
                <w:bCs/>
              </w:rPr>
            </w:pPr>
          </w:p>
          <w:p w14:paraId="76A80789" w14:textId="77777777" w:rsidR="002A1832" w:rsidRDefault="002A1832" w:rsidP="005678D9">
            <w:pPr>
              <w:rPr>
                <w:bCs/>
              </w:rPr>
            </w:pPr>
          </w:p>
          <w:p w14:paraId="616E6199" w14:textId="77777777" w:rsidR="002A1832" w:rsidRDefault="002A1832" w:rsidP="005678D9">
            <w:pPr>
              <w:rPr>
                <w:bCs/>
              </w:rPr>
            </w:pPr>
          </w:p>
          <w:p w14:paraId="25013CFC" w14:textId="77777777" w:rsidR="002A1832" w:rsidRDefault="002A1832" w:rsidP="005678D9">
            <w:pPr>
              <w:rPr>
                <w:bCs/>
              </w:rPr>
            </w:pPr>
          </w:p>
          <w:p w14:paraId="35FAA739" w14:textId="77777777" w:rsidR="002A1832" w:rsidRDefault="002A1832" w:rsidP="005678D9">
            <w:pPr>
              <w:rPr>
                <w:bCs/>
              </w:rPr>
            </w:pPr>
          </w:p>
          <w:p w14:paraId="16ADA58F" w14:textId="26E9D888" w:rsidR="002A1832" w:rsidRDefault="002A1832" w:rsidP="005678D9">
            <w:pPr>
              <w:rPr>
                <w:bCs/>
              </w:rPr>
            </w:pPr>
            <w:r>
              <w:rPr>
                <w:bCs/>
              </w:rPr>
              <w:t>Clicker £</w:t>
            </w:r>
            <w:r w:rsidR="00D662E5">
              <w:rPr>
                <w:bCs/>
              </w:rPr>
              <w:t>4500</w:t>
            </w:r>
          </w:p>
          <w:p w14:paraId="26B86CEE" w14:textId="77777777" w:rsidR="002A1832" w:rsidRDefault="002A1832" w:rsidP="005678D9">
            <w:pPr>
              <w:rPr>
                <w:bCs/>
              </w:rPr>
            </w:pPr>
          </w:p>
          <w:p w14:paraId="50B6C8B5" w14:textId="77777777" w:rsidR="002A1832" w:rsidRDefault="002A1832" w:rsidP="005678D9">
            <w:pPr>
              <w:rPr>
                <w:bCs/>
              </w:rPr>
            </w:pPr>
          </w:p>
          <w:p w14:paraId="6FDB809F" w14:textId="77777777" w:rsidR="002A1832" w:rsidRDefault="002A1832" w:rsidP="005678D9">
            <w:pPr>
              <w:rPr>
                <w:bCs/>
              </w:rPr>
            </w:pPr>
          </w:p>
          <w:p w14:paraId="4F2F22E3" w14:textId="77777777" w:rsidR="002A1832" w:rsidRDefault="002A1832" w:rsidP="005678D9">
            <w:pPr>
              <w:rPr>
                <w:bCs/>
              </w:rPr>
            </w:pPr>
          </w:p>
          <w:p w14:paraId="49B85145" w14:textId="77777777" w:rsidR="002A1832" w:rsidRDefault="002A1832" w:rsidP="005678D9">
            <w:pPr>
              <w:rPr>
                <w:bCs/>
              </w:rPr>
            </w:pPr>
          </w:p>
          <w:p w14:paraId="491DF4FF" w14:textId="77777777" w:rsidR="002A1832" w:rsidRDefault="002A1832" w:rsidP="005678D9">
            <w:pPr>
              <w:rPr>
                <w:bCs/>
              </w:rPr>
            </w:pPr>
          </w:p>
          <w:p w14:paraId="2113B0BF" w14:textId="77777777" w:rsidR="002A1832" w:rsidRDefault="002A1832" w:rsidP="005678D9">
            <w:pPr>
              <w:rPr>
                <w:bCs/>
              </w:rPr>
            </w:pPr>
          </w:p>
          <w:p w14:paraId="7000A494" w14:textId="77777777" w:rsidR="002A1832" w:rsidRDefault="002A1832" w:rsidP="005678D9">
            <w:pPr>
              <w:rPr>
                <w:bCs/>
              </w:rPr>
            </w:pPr>
          </w:p>
          <w:p w14:paraId="74E8BCAA" w14:textId="77777777" w:rsidR="002A1832" w:rsidRDefault="002A1832" w:rsidP="005678D9">
            <w:pPr>
              <w:rPr>
                <w:bCs/>
              </w:rPr>
            </w:pPr>
          </w:p>
          <w:p w14:paraId="0C988380" w14:textId="77777777" w:rsidR="002A1832" w:rsidRDefault="002A1832" w:rsidP="005678D9">
            <w:pPr>
              <w:rPr>
                <w:bCs/>
              </w:rPr>
            </w:pPr>
          </w:p>
          <w:p w14:paraId="3BF6587B" w14:textId="3A29A759" w:rsidR="002A1832" w:rsidRPr="0057124F" w:rsidRDefault="002A1832" w:rsidP="005678D9">
            <w:pPr>
              <w:rPr>
                <w:bCs/>
              </w:rPr>
            </w:pPr>
            <w:r>
              <w:rPr>
                <w:bCs/>
              </w:rPr>
              <w:t>In Print £</w:t>
            </w:r>
            <w:r w:rsidR="00D662E5">
              <w:rPr>
                <w:bCs/>
              </w:rPr>
              <w:t>410</w:t>
            </w:r>
          </w:p>
        </w:tc>
        <w:tc>
          <w:tcPr>
            <w:tcW w:w="1276" w:type="dxa"/>
          </w:tcPr>
          <w:p w14:paraId="096F2F95" w14:textId="77777777" w:rsidR="005678D9" w:rsidRDefault="0057124F" w:rsidP="005678D9">
            <w:pPr>
              <w:rPr>
                <w:bCs/>
              </w:rPr>
            </w:pPr>
            <w:r>
              <w:rPr>
                <w:bCs/>
              </w:rPr>
              <w:lastRenderedPageBreak/>
              <w:t>FGB Meeting</w:t>
            </w:r>
          </w:p>
          <w:p w14:paraId="2ED13145" w14:textId="77777777" w:rsidR="0057124F" w:rsidRDefault="0057124F" w:rsidP="005678D9">
            <w:pPr>
              <w:rPr>
                <w:bCs/>
              </w:rPr>
            </w:pPr>
            <w:r>
              <w:rPr>
                <w:bCs/>
              </w:rPr>
              <w:t xml:space="preserve">Evaluation </w:t>
            </w:r>
          </w:p>
          <w:p w14:paraId="215A364F" w14:textId="77777777" w:rsidR="002A1832" w:rsidRDefault="002A1832" w:rsidP="005678D9">
            <w:pPr>
              <w:rPr>
                <w:bCs/>
              </w:rPr>
            </w:pPr>
          </w:p>
          <w:p w14:paraId="2AF85A59" w14:textId="77777777" w:rsidR="002A1832" w:rsidRDefault="002A1832" w:rsidP="005678D9">
            <w:pPr>
              <w:rPr>
                <w:bCs/>
              </w:rPr>
            </w:pPr>
          </w:p>
          <w:p w14:paraId="13B488D5" w14:textId="77777777" w:rsidR="002A1832" w:rsidRDefault="002A1832" w:rsidP="005678D9">
            <w:pPr>
              <w:rPr>
                <w:bCs/>
              </w:rPr>
            </w:pPr>
          </w:p>
          <w:p w14:paraId="54A17E59" w14:textId="77777777" w:rsidR="002A1832" w:rsidRDefault="002A1832" w:rsidP="005678D9">
            <w:pPr>
              <w:rPr>
                <w:bCs/>
              </w:rPr>
            </w:pPr>
          </w:p>
          <w:p w14:paraId="0749337C" w14:textId="77777777" w:rsidR="002A1832" w:rsidRDefault="002A1832" w:rsidP="005678D9">
            <w:pPr>
              <w:rPr>
                <w:bCs/>
              </w:rPr>
            </w:pPr>
          </w:p>
          <w:p w14:paraId="6BA14A17" w14:textId="77777777" w:rsidR="002A1832" w:rsidRDefault="002A1832" w:rsidP="005678D9">
            <w:pPr>
              <w:rPr>
                <w:bCs/>
              </w:rPr>
            </w:pPr>
          </w:p>
          <w:p w14:paraId="2858F138" w14:textId="77777777" w:rsidR="002A1832" w:rsidRDefault="002A1832" w:rsidP="005678D9">
            <w:pPr>
              <w:rPr>
                <w:bCs/>
              </w:rPr>
            </w:pPr>
          </w:p>
          <w:p w14:paraId="4A6825D0" w14:textId="77777777" w:rsidR="002A1832" w:rsidRDefault="002A1832" w:rsidP="005678D9">
            <w:pPr>
              <w:rPr>
                <w:bCs/>
              </w:rPr>
            </w:pPr>
            <w:r>
              <w:rPr>
                <w:bCs/>
              </w:rPr>
              <w:lastRenderedPageBreak/>
              <w:t>SONAR</w:t>
            </w:r>
          </w:p>
          <w:p w14:paraId="6F8BE0F4" w14:textId="77777777" w:rsidR="002A1832" w:rsidRDefault="002A1832" w:rsidP="005678D9">
            <w:pPr>
              <w:rPr>
                <w:bCs/>
              </w:rPr>
            </w:pPr>
          </w:p>
          <w:p w14:paraId="50850301" w14:textId="77777777" w:rsidR="002A1832" w:rsidRDefault="002A1832" w:rsidP="005678D9">
            <w:pPr>
              <w:rPr>
                <w:bCs/>
              </w:rPr>
            </w:pPr>
          </w:p>
          <w:p w14:paraId="793EF0EA" w14:textId="77777777" w:rsidR="002A1832" w:rsidRDefault="002A1832" w:rsidP="005678D9">
            <w:pPr>
              <w:rPr>
                <w:bCs/>
              </w:rPr>
            </w:pPr>
            <w:r>
              <w:rPr>
                <w:bCs/>
              </w:rPr>
              <w:t>Feedback</w:t>
            </w:r>
          </w:p>
          <w:p w14:paraId="594C5389" w14:textId="77777777" w:rsidR="002A1832" w:rsidRDefault="002A1832" w:rsidP="005678D9">
            <w:pPr>
              <w:rPr>
                <w:bCs/>
              </w:rPr>
            </w:pPr>
          </w:p>
          <w:p w14:paraId="503FFEED" w14:textId="77777777" w:rsidR="002A1832" w:rsidRDefault="002A1832" w:rsidP="005678D9">
            <w:pPr>
              <w:rPr>
                <w:bCs/>
              </w:rPr>
            </w:pPr>
          </w:p>
          <w:p w14:paraId="6D9131A2" w14:textId="77777777" w:rsidR="002A1832" w:rsidRDefault="002A1832" w:rsidP="005678D9">
            <w:pPr>
              <w:rPr>
                <w:bCs/>
              </w:rPr>
            </w:pPr>
          </w:p>
          <w:p w14:paraId="64FD7677" w14:textId="77777777" w:rsidR="002A1832" w:rsidRDefault="002A1832" w:rsidP="005678D9">
            <w:pPr>
              <w:rPr>
                <w:bCs/>
              </w:rPr>
            </w:pPr>
            <w:r>
              <w:rPr>
                <w:bCs/>
              </w:rPr>
              <w:t>Ongoing updates</w:t>
            </w:r>
          </w:p>
          <w:p w14:paraId="7CE38871" w14:textId="77777777" w:rsidR="002A1832" w:rsidRDefault="002A1832" w:rsidP="005678D9">
            <w:pPr>
              <w:rPr>
                <w:bCs/>
              </w:rPr>
            </w:pPr>
          </w:p>
          <w:p w14:paraId="6969DFC1" w14:textId="77777777" w:rsidR="002A1832" w:rsidRDefault="002A1832" w:rsidP="005678D9">
            <w:pPr>
              <w:rPr>
                <w:bCs/>
              </w:rPr>
            </w:pPr>
          </w:p>
          <w:p w14:paraId="4D58FEF4" w14:textId="77777777" w:rsidR="002A1832" w:rsidRDefault="002A1832" w:rsidP="005678D9">
            <w:pPr>
              <w:rPr>
                <w:bCs/>
              </w:rPr>
            </w:pPr>
            <w:r>
              <w:rPr>
                <w:bCs/>
              </w:rPr>
              <w:t>Staff meetings</w:t>
            </w:r>
          </w:p>
          <w:p w14:paraId="402BF33A" w14:textId="77777777" w:rsidR="002A1832" w:rsidRDefault="002A1832" w:rsidP="005678D9">
            <w:pPr>
              <w:rPr>
                <w:bCs/>
              </w:rPr>
            </w:pPr>
          </w:p>
          <w:p w14:paraId="47AF5A93" w14:textId="77777777" w:rsidR="002A1832" w:rsidRDefault="002A1832" w:rsidP="005678D9">
            <w:pPr>
              <w:rPr>
                <w:bCs/>
              </w:rPr>
            </w:pPr>
          </w:p>
          <w:p w14:paraId="06CC1445" w14:textId="77777777" w:rsidR="002A1832" w:rsidRDefault="002A1832" w:rsidP="005678D9">
            <w:pPr>
              <w:rPr>
                <w:bCs/>
              </w:rPr>
            </w:pPr>
          </w:p>
          <w:p w14:paraId="4BF3310C" w14:textId="77777777" w:rsidR="002A1832" w:rsidRDefault="002A1832" w:rsidP="005678D9">
            <w:pPr>
              <w:rPr>
                <w:bCs/>
              </w:rPr>
            </w:pPr>
          </w:p>
          <w:p w14:paraId="56B94DC0" w14:textId="77777777" w:rsidR="002A1832" w:rsidRDefault="002A1832" w:rsidP="005678D9">
            <w:pPr>
              <w:rPr>
                <w:bCs/>
              </w:rPr>
            </w:pPr>
          </w:p>
          <w:p w14:paraId="037139A5" w14:textId="77777777" w:rsidR="002A1832" w:rsidRDefault="002A1832" w:rsidP="005678D9">
            <w:pPr>
              <w:rPr>
                <w:bCs/>
              </w:rPr>
            </w:pPr>
          </w:p>
          <w:p w14:paraId="5A119B32" w14:textId="77777777" w:rsidR="002A1832" w:rsidRDefault="002A1832" w:rsidP="005678D9">
            <w:pPr>
              <w:rPr>
                <w:bCs/>
              </w:rPr>
            </w:pPr>
          </w:p>
          <w:p w14:paraId="5260E76E" w14:textId="77777777" w:rsidR="002A1832" w:rsidRDefault="002A1832" w:rsidP="005678D9">
            <w:pPr>
              <w:rPr>
                <w:bCs/>
              </w:rPr>
            </w:pPr>
          </w:p>
          <w:p w14:paraId="64C09FB9" w14:textId="77777777" w:rsidR="002A1832" w:rsidRDefault="002A1832" w:rsidP="005678D9">
            <w:pPr>
              <w:rPr>
                <w:bCs/>
              </w:rPr>
            </w:pPr>
          </w:p>
          <w:p w14:paraId="74936A1C" w14:textId="77777777" w:rsidR="002A1832" w:rsidRDefault="002A1832" w:rsidP="005678D9">
            <w:pPr>
              <w:rPr>
                <w:bCs/>
              </w:rPr>
            </w:pPr>
          </w:p>
          <w:p w14:paraId="6E09382D" w14:textId="77777777" w:rsidR="002A1832" w:rsidRDefault="002A1832" w:rsidP="005678D9">
            <w:pPr>
              <w:rPr>
                <w:bCs/>
              </w:rPr>
            </w:pPr>
          </w:p>
          <w:p w14:paraId="5787BA0A" w14:textId="77777777" w:rsidR="002A1832" w:rsidRDefault="002A1832" w:rsidP="005678D9">
            <w:pPr>
              <w:rPr>
                <w:bCs/>
              </w:rPr>
            </w:pPr>
          </w:p>
          <w:p w14:paraId="74AD308F" w14:textId="73569CED" w:rsidR="002A1832" w:rsidRPr="0057124F" w:rsidRDefault="002A1832" w:rsidP="005678D9">
            <w:pPr>
              <w:rPr>
                <w:bCs/>
              </w:rPr>
            </w:pPr>
            <w:r>
              <w:rPr>
                <w:bCs/>
              </w:rPr>
              <w:t>Learning walks</w:t>
            </w:r>
          </w:p>
        </w:tc>
        <w:tc>
          <w:tcPr>
            <w:tcW w:w="4478" w:type="dxa"/>
          </w:tcPr>
          <w:p w14:paraId="332CE1E6" w14:textId="77777777" w:rsidR="005678D9" w:rsidRPr="001D39DF" w:rsidRDefault="005678D9" w:rsidP="005678D9">
            <w:pPr>
              <w:rPr>
                <w:b/>
              </w:rPr>
            </w:pPr>
          </w:p>
        </w:tc>
      </w:tr>
    </w:tbl>
    <w:p w14:paraId="51C85B60" w14:textId="59538FDF" w:rsidR="005557F0" w:rsidRDefault="005557F0" w:rsidP="005557F0"/>
    <w:tbl>
      <w:tblPr>
        <w:tblStyle w:val="TableGrid"/>
        <w:tblW w:w="0" w:type="auto"/>
        <w:tblLook w:val="04A0" w:firstRow="1" w:lastRow="0" w:firstColumn="1" w:lastColumn="0" w:noHBand="0" w:noVBand="1"/>
      </w:tblPr>
      <w:tblGrid>
        <w:gridCol w:w="4478"/>
        <w:gridCol w:w="1406"/>
        <w:gridCol w:w="1411"/>
        <w:gridCol w:w="2110"/>
        <w:gridCol w:w="2269"/>
        <w:gridCol w:w="3714"/>
      </w:tblGrid>
      <w:tr w:rsidR="005557F0" w:rsidRPr="00F345ED" w14:paraId="3A12462C" w14:textId="77777777" w:rsidTr="002A45E3">
        <w:tc>
          <w:tcPr>
            <w:tcW w:w="15388" w:type="dxa"/>
            <w:gridSpan w:val="6"/>
            <w:shd w:val="clear" w:color="auto" w:fill="5B9BD5" w:themeFill="accent5"/>
          </w:tcPr>
          <w:p w14:paraId="0E665FB9" w14:textId="5371C001" w:rsidR="005557F0" w:rsidRDefault="005557F0" w:rsidP="00011EB9">
            <w:pPr>
              <w:rPr>
                <w:b/>
              </w:rPr>
            </w:pPr>
            <w:r>
              <w:rPr>
                <w:b/>
              </w:rPr>
              <w:t>Continued Focus/Priority</w:t>
            </w:r>
          </w:p>
          <w:p w14:paraId="4DDFB99C" w14:textId="04B94F1D" w:rsidR="00D75E9C" w:rsidRPr="00F345ED" w:rsidRDefault="00D75E9C" w:rsidP="00011EB9">
            <w:r>
              <w:t>To ensure high quality teaching and learning is being provided to ensure children and being given opportunities to reach their true potential</w:t>
            </w:r>
          </w:p>
          <w:p w14:paraId="41B43998" w14:textId="77777777" w:rsidR="005557F0" w:rsidRPr="00F345ED" w:rsidRDefault="005557F0" w:rsidP="007C5CB7">
            <w:pPr>
              <w:pStyle w:val="ListParagraph"/>
              <w:ind w:left="360"/>
            </w:pPr>
          </w:p>
        </w:tc>
      </w:tr>
      <w:tr w:rsidR="003D110B" w:rsidRPr="00F345ED" w14:paraId="1E1A3FB8" w14:textId="77777777" w:rsidTr="004F0A8D">
        <w:tc>
          <w:tcPr>
            <w:tcW w:w="15388" w:type="dxa"/>
            <w:gridSpan w:val="6"/>
          </w:tcPr>
          <w:p w14:paraId="3E7E0789" w14:textId="03F3E63E" w:rsidR="003D110B" w:rsidRPr="003D110B" w:rsidRDefault="003D110B" w:rsidP="00011EB9">
            <w:pPr>
              <w:rPr>
                <w:b/>
              </w:rPr>
            </w:pPr>
            <w:r w:rsidRPr="00B775D8">
              <w:rPr>
                <w:b/>
              </w:rPr>
              <w:t xml:space="preserve">Success Criteria </w:t>
            </w:r>
            <w:r w:rsidRPr="00F345ED">
              <w:t>(How will we know?)</w:t>
            </w:r>
          </w:p>
          <w:p w14:paraId="32EF36E8" w14:textId="4B23FBC1" w:rsidR="003D110B" w:rsidRPr="0057124F" w:rsidRDefault="003D110B" w:rsidP="00FC0183">
            <w:pPr>
              <w:spacing w:line="300" w:lineRule="atLeast"/>
              <w:rPr>
                <w:rFonts w:eastAsia="Times New Roman" w:cstheme="minorHAnsi"/>
                <w:lang w:eastAsia="en-GB"/>
              </w:rPr>
            </w:pPr>
            <w:r w:rsidRPr="0006119B">
              <w:rPr>
                <w:rFonts w:cstheme="minorHAnsi"/>
              </w:rPr>
              <w:lastRenderedPageBreak/>
              <w:t xml:space="preserve"> </w:t>
            </w:r>
            <w:r w:rsidRPr="0057124F">
              <w:rPr>
                <w:rFonts w:eastAsia="Times New Roman" w:cstheme="minorHAnsi"/>
                <w:lang w:eastAsia="en-GB"/>
              </w:rPr>
              <w:t>Pupils receiving additional support demonstrate improved progress, confidence and independence, with evidence that learning from interventions is successfully transferred into everyday classroom practice. Standards remain in line with or better than national averages. Children achieve well and or progress is strong from starting points.</w:t>
            </w:r>
          </w:p>
        </w:tc>
      </w:tr>
      <w:tr w:rsidR="005557F0" w:rsidRPr="00B775D8" w14:paraId="1FD5B1EF" w14:textId="77777777" w:rsidTr="00011EB9">
        <w:tc>
          <w:tcPr>
            <w:tcW w:w="4478" w:type="dxa"/>
          </w:tcPr>
          <w:p w14:paraId="700B3CB9" w14:textId="77777777" w:rsidR="005557F0" w:rsidRPr="00B775D8" w:rsidRDefault="005557F0" w:rsidP="00011EB9">
            <w:pPr>
              <w:rPr>
                <w:b/>
              </w:rPr>
            </w:pPr>
            <w:r w:rsidRPr="00B775D8">
              <w:rPr>
                <w:b/>
              </w:rPr>
              <w:lastRenderedPageBreak/>
              <w:t>Actions</w:t>
            </w:r>
          </w:p>
          <w:p w14:paraId="29C633AB" w14:textId="5CCF2C67" w:rsidR="00FC0183" w:rsidRPr="00FC0183" w:rsidRDefault="00FC0183" w:rsidP="00FC0183">
            <w:pPr>
              <w:spacing w:line="300" w:lineRule="atLeast"/>
              <w:rPr>
                <w:rFonts w:ascii="Segoe UI" w:eastAsia="Times New Roman" w:hAnsi="Segoe UI" w:cs="Segoe UI"/>
                <w:sz w:val="21"/>
                <w:szCs w:val="21"/>
                <w:lang w:eastAsia="en-GB"/>
              </w:rPr>
            </w:pPr>
            <w:r w:rsidRPr="00FC0183">
              <w:rPr>
                <w:rFonts w:ascii="Segoe UI" w:eastAsia="Times New Roman" w:hAnsi="Symbol" w:cs="Segoe UI"/>
                <w:sz w:val="21"/>
                <w:szCs w:val="21"/>
                <w:lang w:eastAsia="en-GB"/>
              </w:rPr>
              <w:t></w:t>
            </w:r>
            <w:r w:rsidRPr="00FC0183">
              <w:rPr>
                <w:rFonts w:ascii="Segoe UI" w:eastAsia="Times New Roman" w:hAnsi="Segoe UI" w:cs="Segoe UI"/>
                <w:sz w:val="21"/>
                <w:szCs w:val="21"/>
                <w:lang w:eastAsia="en-GB"/>
              </w:rPr>
              <w:t xml:space="preserve"> </w:t>
            </w:r>
            <w:r w:rsidRPr="00FC0183">
              <w:rPr>
                <w:rFonts w:eastAsia="Times New Roman" w:cstheme="minorHAnsi"/>
                <w:lang w:eastAsia="en-GB"/>
              </w:rPr>
              <w:t>Current documentation: Ensure all staff are consistently using the most up-to-date documentation and guidance to maximise the impact of provision and support.</w:t>
            </w:r>
            <w:r w:rsidRPr="00FC0183">
              <w:rPr>
                <w:rFonts w:ascii="Segoe UI" w:eastAsia="Times New Roman" w:hAnsi="Segoe UI" w:cs="Segoe UI"/>
                <w:sz w:val="21"/>
                <w:szCs w:val="21"/>
                <w:lang w:eastAsia="en-GB"/>
              </w:rPr>
              <w:t xml:space="preserve"> </w:t>
            </w:r>
          </w:p>
          <w:p w14:paraId="33B8FD24" w14:textId="12E75273" w:rsidR="00FC0183" w:rsidRPr="00FC0183" w:rsidRDefault="00FC0183" w:rsidP="00FC0183">
            <w:pPr>
              <w:spacing w:line="300" w:lineRule="atLeast"/>
              <w:rPr>
                <w:rFonts w:eastAsia="Times New Roman" w:cstheme="minorHAnsi"/>
                <w:lang w:eastAsia="en-GB"/>
              </w:rPr>
            </w:pPr>
            <w:r w:rsidRPr="00FC0183">
              <w:rPr>
                <w:rFonts w:ascii="Segoe UI" w:eastAsia="Times New Roman" w:hAnsi="Symbol" w:cs="Segoe UI"/>
                <w:sz w:val="21"/>
                <w:szCs w:val="21"/>
                <w:lang w:eastAsia="en-GB"/>
              </w:rPr>
              <w:t></w:t>
            </w:r>
            <w:r w:rsidRPr="00FC0183">
              <w:rPr>
                <w:rFonts w:ascii="Segoe UI" w:eastAsia="Times New Roman" w:hAnsi="Segoe UI" w:cs="Segoe UI"/>
                <w:sz w:val="21"/>
                <w:szCs w:val="21"/>
                <w:lang w:eastAsia="en-GB"/>
              </w:rPr>
              <w:t xml:space="preserve"> </w:t>
            </w:r>
            <w:r w:rsidRPr="00FC0183">
              <w:rPr>
                <w:rFonts w:eastAsia="Times New Roman" w:cstheme="minorHAnsi"/>
                <w:lang w:eastAsia="en-GB"/>
              </w:rPr>
              <w:t xml:space="preserve">Intervention: Ensure interventions directly support classroom learning, with a particular focus on pre-teaching and same-day intervention so that pupils can access learning and misconceptions are addressed promptly. </w:t>
            </w:r>
          </w:p>
          <w:p w14:paraId="5AD415A2" w14:textId="4F52AFE3" w:rsidR="00FC0183" w:rsidRPr="00FC0183" w:rsidRDefault="00FC0183" w:rsidP="00FC0183">
            <w:pPr>
              <w:spacing w:line="300" w:lineRule="atLeast"/>
              <w:rPr>
                <w:rFonts w:eastAsia="Times New Roman" w:cstheme="minorHAnsi"/>
                <w:lang w:eastAsia="en-GB"/>
              </w:rPr>
            </w:pPr>
            <w:r w:rsidRPr="00FC0183">
              <w:rPr>
                <w:rFonts w:ascii="Segoe UI" w:eastAsia="Times New Roman" w:hAnsi="Symbol" w:cs="Segoe UI"/>
                <w:sz w:val="21"/>
                <w:szCs w:val="21"/>
                <w:lang w:eastAsia="en-GB"/>
              </w:rPr>
              <w:t></w:t>
            </w:r>
            <w:r w:rsidRPr="00FC0183">
              <w:rPr>
                <w:rFonts w:ascii="Segoe UI" w:eastAsia="Times New Roman" w:hAnsi="Segoe UI" w:cs="Segoe UI"/>
                <w:sz w:val="21"/>
                <w:szCs w:val="21"/>
                <w:lang w:eastAsia="en-GB"/>
              </w:rPr>
              <w:t xml:space="preserve"> </w:t>
            </w:r>
            <w:r w:rsidRPr="00FC0183">
              <w:rPr>
                <w:rFonts w:eastAsia="Times New Roman" w:cstheme="minorHAnsi"/>
                <w:lang w:eastAsia="en-GB"/>
              </w:rPr>
              <w:t xml:space="preserve">Spelling: Continue to strengthen the consistent teaching and reinforcement of spelling, ensuring approaches used in intervention align with classroom practice. </w:t>
            </w:r>
          </w:p>
          <w:p w14:paraId="154ED39A" w14:textId="71A1E4C9" w:rsidR="00FC0183" w:rsidRDefault="00FC0183" w:rsidP="00FC0183">
            <w:pPr>
              <w:spacing w:line="300" w:lineRule="atLeast"/>
              <w:rPr>
                <w:rFonts w:eastAsia="Times New Roman" w:cstheme="minorHAnsi"/>
                <w:lang w:eastAsia="en-GB"/>
              </w:rPr>
            </w:pPr>
            <w:r w:rsidRPr="00FC0183">
              <w:rPr>
                <w:rFonts w:ascii="Segoe UI" w:eastAsia="Times New Roman" w:hAnsi="Symbol" w:cs="Segoe UI"/>
                <w:sz w:val="21"/>
                <w:szCs w:val="21"/>
                <w:lang w:eastAsia="en-GB"/>
              </w:rPr>
              <w:t></w:t>
            </w:r>
            <w:r w:rsidRPr="00FC0183">
              <w:rPr>
                <w:rFonts w:ascii="Segoe UI" w:eastAsia="Times New Roman" w:hAnsi="Segoe UI" w:cs="Segoe UI"/>
                <w:sz w:val="21"/>
                <w:szCs w:val="21"/>
                <w:lang w:eastAsia="en-GB"/>
              </w:rPr>
              <w:t xml:space="preserve"> </w:t>
            </w:r>
            <w:r w:rsidRPr="00FC0183">
              <w:rPr>
                <w:rFonts w:eastAsia="Times New Roman" w:cstheme="minorHAnsi"/>
                <w:lang w:eastAsia="en-GB"/>
              </w:rPr>
              <w:t>TA training: Provide focused training for teaching assistants (TAs) so they have the knowledge, strategies and confidence to deliver effective interventions and support pupils' learning.</w:t>
            </w:r>
          </w:p>
          <w:p w14:paraId="6AD2F9F7" w14:textId="49F35F0A" w:rsidR="003D110B" w:rsidRPr="003D110B" w:rsidRDefault="003D110B" w:rsidP="003D110B">
            <w:pPr>
              <w:pStyle w:val="ListParagraph"/>
              <w:numPr>
                <w:ilvl w:val="0"/>
                <w:numId w:val="27"/>
              </w:numPr>
              <w:spacing w:line="300" w:lineRule="atLeast"/>
              <w:rPr>
                <w:rFonts w:eastAsia="Times New Roman" w:cstheme="minorHAnsi"/>
                <w:lang w:eastAsia="en-GB"/>
              </w:rPr>
            </w:pPr>
            <w:r>
              <w:rPr>
                <w:rFonts w:eastAsia="Times New Roman" w:cstheme="minorHAnsi"/>
                <w:lang w:eastAsia="en-GB"/>
              </w:rPr>
              <w:t>Review home work and home learning by seeking the views of parents/carers and pupils as well as staff</w:t>
            </w:r>
          </w:p>
          <w:p w14:paraId="077DEC7F" w14:textId="4D178A03" w:rsidR="00A65A53" w:rsidRPr="00F345ED" w:rsidRDefault="00A65A53" w:rsidP="007C5CB7"/>
        </w:tc>
        <w:tc>
          <w:tcPr>
            <w:tcW w:w="1406" w:type="dxa"/>
          </w:tcPr>
          <w:p w14:paraId="04E671B2" w14:textId="54AA4993" w:rsidR="005557F0" w:rsidRDefault="005557F0" w:rsidP="00011EB9">
            <w:pPr>
              <w:rPr>
                <w:b/>
              </w:rPr>
            </w:pPr>
            <w:r w:rsidRPr="00B775D8">
              <w:rPr>
                <w:b/>
              </w:rPr>
              <w:t>Lead person</w:t>
            </w:r>
          </w:p>
          <w:p w14:paraId="23D57887" w14:textId="3B52DE51" w:rsidR="002A1832" w:rsidRDefault="002A1832" w:rsidP="00011EB9">
            <w:pPr>
              <w:rPr>
                <w:bCs/>
              </w:rPr>
            </w:pPr>
            <w:r>
              <w:rPr>
                <w:bCs/>
              </w:rPr>
              <w:t>SLT</w:t>
            </w:r>
          </w:p>
          <w:p w14:paraId="75279E9E" w14:textId="0BFD0166" w:rsidR="002A1832" w:rsidRDefault="002A1832" w:rsidP="00011EB9">
            <w:pPr>
              <w:rPr>
                <w:bCs/>
              </w:rPr>
            </w:pPr>
          </w:p>
          <w:p w14:paraId="042B4C0C" w14:textId="0C111F5C" w:rsidR="002A1832" w:rsidRDefault="002A1832" w:rsidP="00011EB9">
            <w:pPr>
              <w:rPr>
                <w:bCs/>
              </w:rPr>
            </w:pPr>
          </w:p>
          <w:p w14:paraId="07ECCC57" w14:textId="2267D6C3" w:rsidR="002A1832" w:rsidRDefault="002A1832" w:rsidP="00011EB9">
            <w:pPr>
              <w:rPr>
                <w:bCs/>
              </w:rPr>
            </w:pPr>
          </w:p>
          <w:p w14:paraId="04A6B050" w14:textId="09C6ACC1" w:rsidR="002A1832" w:rsidRDefault="002A1832" w:rsidP="00011EB9">
            <w:pPr>
              <w:rPr>
                <w:bCs/>
              </w:rPr>
            </w:pPr>
          </w:p>
          <w:p w14:paraId="25DE2ABA" w14:textId="35023844" w:rsidR="002A1832" w:rsidRDefault="002A1832" w:rsidP="00011EB9">
            <w:pPr>
              <w:rPr>
                <w:bCs/>
              </w:rPr>
            </w:pPr>
            <w:r>
              <w:rPr>
                <w:bCs/>
              </w:rPr>
              <w:t>SLT</w:t>
            </w:r>
          </w:p>
          <w:p w14:paraId="313568B0" w14:textId="68FDF590" w:rsidR="002A1832" w:rsidRDefault="002A1832" w:rsidP="00011EB9">
            <w:pPr>
              <w:rPr>
                <w:bCs/>
              </w:rPr>
            </w:pPr>
          </w:p>
          <w:p w14:paraId="71C2760B" w14:textId="4C3770F1" w:rsidR="002A1832" w:rsidRDefault="002A1832" w:rsidP="00011EB9">
            <w:pPr>
              <w:rPr>
                <w:bCs/>
              </w:rPr>
            </w:pPr>
          </w:p>
          <w:p w14:paraId="05F4AB97" w14:textId="166771C3" w:rsidR="002A1832" w:rsidRDefault="002A1832" w:rsidP="00011EB9">
            <w:pPr>
              <w:rPr>
                <w:bCs/>
              </w:rPr>
            </w:pPr>
          </w:p>
          <w:p w14:paraId="1983F845" w14:textId="76D82BE8" w:rsidR="002A1832" w:rsidRDefault="002A1832" w:rsidP="00011EB9">
            <w:pPr>
              <w:rPr>
                <w:bCs/>
              </w:rPr>
            </w:pPr>
          </w:p>
          <w:p w14:paraId="5E195000" w14:textId="5035FE86" w:rsidR="002A1832" w:rsidRDefault="002A1832" w:rsidP="00011EB9">
            <w:pPr>
              <w:rPr>
                <w:bCs/>
              </w:rPr>
            </w:pPr>
            <w:r>
              <w:rPr>
                <w:bCs/>
              </w:rPr>
              <w:t>KP</w:t>
            </w:r>
          </w:p>
          <w:p w14:paraId="42723139" w14:textId="31D729AE" w:rsidR="002A1832" w:rsidRDefault="002A1832" w:rsidP="00011EB9">
            <w:pPr>
              <w:rPr>
                <w:bCs/>
              </w:rPr>
            </w:pPr>
          </w:p>
          <w:p w14:paraId="2666C71D" w14:textId="4FF16147" w:rsidR="002A1832" w:rsidRDefault="002A1832" w:rsidP="00011EB9">
            <w:pPr>
              <w:rPr>
                <w:bCs/>
              </w:rPr>
            </w:pPr>
          </w:p>
          <w:p w14:paraId="7A2DAE0A" w14:textId="457AC040" w:rsidR="002A1832" w:rsidRDefault="002A1832" w:rsidP="00011EB9">
            <w:pPr>
              <w:rPr>
                <w:bCs/>
              </w:rPr>
            </w:pPr>
          </w:p>
          <w:p w14:paraId="112E3297" w14:textId="34578E71" w:rsidR="002A1832" w:rsidRDefault="002A1832" w:rsidP="00011EB9">
            <w:pPr>
              <w:rPr>
                <w:bCs/>
              </w:rPr>
            </w:pPr>
          </w:p>
          <w:p w14:paraId="1E0058C0" w14:textId="17BB76DC" w:rsidR="002A1832" w:rsidRPr="002A1832" w:rsidRDefault="002A1832" w:rsidP="00011EB9">
            <w:pPr>
              <w:rPr>
                <w:bCs/>
              </w:rPr>
            </w:pPr>
            <w:r>
              <w:rPr>
                <w:bCs/>
              </w:rPr>
              <w:t>ED</w:t>
            </w:r>
          </w:p>
          <w:p w14:paraId="1C7FB2C9" w14:textId="77777777" w:rsidR="005557F0" w:rsidRDefault="005557F0" w:rsidP="00011EB9"/>
          <w:p w14:paraId="69FA79A5" w14:textId="140AF2AA" w:rsidR="005557F0" w:rsidRDefault="005557F0" w:rsidP="00011EB9"/>
          <w:p w14:paraId="19C26D1C" w14:textId="77777777" w:rsidR="005557F0" w:rsidRDefault="005557F0" w:rsidP="00011EB9"/>
          <w:p w14:paraId="2EA720EC" w14:textId="77777777" w:rsidR="005557F0" w:rsidRDefault="005557F0" w:rsidP="00011EB9"/>
          <w:p w14:paraId="52E07AC0" w14:textId="407592CB" w:rsidR="003D110B" w:rsidRPr="00B775D8" w:rsidRDefault="003D110B" w:rsidP="00011EB9">
            <w:r>
              <w:t>SLT</w:t>
            </w:r>
          </w:p>
        </w:tc>
        <w:tc>
          <w:tcPr>
            <w:tcW w:w="1411" w:type="dxa"/>
          </w:tcPr>
          <w:p w14:paraId="5EF55ED7" w14:textId="77777777" w:rsidR="005557F0" w:rsidRDefault="005557F0" w:rsidP="005557F0">
            <w:pPr>
              <w:rPr>
                <w:b/>
              </w:rPr>
            </w:pPr>
            <w:r w:rsidRPr="00B775D8">
              <w:rPr>
                <w:b/>
              </w:rPr>
              <w:t>Timescale</w:t>
            </w:r>
          </w:p>
          <w:p w14:paraId="2B48850F" w14:textId="77777777" w:rsidR="002A1832" w:rsidRDefault="002A1832" w:rsidP="005557F0">
            <w:pPr>
              <w:rPr>
                <w:bCs/>
              </w:rPr>
            </w:pPr>
            <w:r>
              <w:rPr>
                <w:bCs/>
              </w:rPr>
              <w:t>T1</w:t>
            </w:r>
          </w:p>
          <w:p w14:paraId="69CB1FD6" w14:textId="77777777" w:rsidR="002A1832" w:rsidRDefault="002A1832" w:rsidP="005557F0">
            <w:pPr>
              <w:rPr>
                <w:bCs/>
              </w:rPr>
            </w:pPr>
          </w:p>
          <w:p w14:paraId="4E1F0B81" w14:textId="77777777" w:rsidR="002A1832" w:rsidRDefault="002A1832" w:rsidP="005557F0">
            <w:pPr>
              <w:rPr>
                <w:bCs/>
              </w:rPr>
            </w:pPr>
          </w:p>
          <w:p w14:paraId="35C6060F" w14:textId="77777777" w:rsidR="002A1832" w:rsidRDefault="002A1832" w:rsidP="005557F0">
            <w:pPr>
              <w:rPr>
                <w:bCs/>
              </w:rPr>
            </w:pPr>
          </w:p>
          <w:p w14:paraId="12946F29" w14:textId="77777777" w:rsidR="002A1832" w:rsidRDefault="002A1832" w:rsidP="005557F0">
            <w:pPr>
              <w:rPr>
                <w:bCs/>
              </w:rPr>
            </w:pPr>
          </w:p>
          <w:p w14:paraId="3F86FF32" w14:textId="77777777" w:rsidR="002A1832" w:rsidRDefault="002A1832" w:rsidP="005557F0">
            <w:pPr>
              <w:rPr>
                <w:bCs/>
              </w:rPr>
            </w:pPr>
            <w:r>
              <w:rPr>
                <w:bCs/>
              </w:rPr>
              <w:t>Ongoing</w:t>
            </w:r>
          </w:p>
          <w:p w14:paraId="43E19A1A" w14:textId="77777777" w:rsidR="002A1832" w:rsidRDefault="002A1832" w:rsidP="005557F0">
            <w:pPr>
              <w:rPr>
                <w:bCs/>
              </w:rPr>
            </w:pPr>
          </w:p>
          <w:p w14:paraId="2EC53EE6" w14:textId="77777777" w:rsidR="002A1832" w:rsidRDefault="002A1832" w:rsidP="005557F0">
            <w:pPr>
              <w:rPr>
                <w:bCs/>
              </w:rPr>
            </w:pPr>
          </w:p>
          <w:p w14:paraId="17D13394" w14:textId="77777777" w:rsidR="002A1832" w:rsidRDefault="002A1832" w:rsidP="005557F0">
            <w:pPr>
              <w:rPr>
                <w:bCs/>
              </w:rPr>
            </w:pPr>
          </w:p>
          <w:p w14:paraId="57719FCC" w14:textId="77777777" w:rsidR="002A1832" w:rsidRDefault="002A1832" w:rsidP="005557F0">
            <w:pPr>
              <w:rPr>
                <w:bCs/>
              </w:rPr>
            </w:pPr>
          </w:p>
          <w:p w14:paraId="53CA8694" w14:textId="77777777" w:rsidR="002A1832" w:rsidRDefault="002A1832" w:rsidP="005557F0">
            <w:pPr>
              <w:rPr>
                <w:bCs/>
              </w:rPr>
            </w:pPr>
            <w:r>
              <w:rPr>
                <w:bCs/>
              </w:rPr>
              <w:t>3x year</w:t>
            </w:r>
          </w:p>
          <w:p w14:paraId="76C3FFD8" w14:textId="77777777" w:rsidR="002A1832" w:rsidRDefault="002A1832" w:rsidP="005557F0">
            <w:pPr>
              <w:rPr>
                <w:bCs/>
              </w:rPr>
            </w:pPr>
          </w:p>
          <w:p w14:paraId="67D9368A" w14:textId="77777777" w:rsidR="002A1832" w:rsidRDefault="002A1832" w:rsidP="005557F0">
            <w:pPr>
              <w:rPr>
                <w:bCs/>
              </w:rPr>
            </w:pPr>
          </w:p>
          <w:p w14:paraId="2656F3A2" w14:textId="77777777" w:rsidR="002A1832" w:rsidRDefault="002A1832" w:rsidP="005557F0">
            <w:pPr>
              <w:rPr>
                <w:bCs/>
              </w:rPr>
            </w:pPr>
          </w:p>
          <w:p w14:paraId="0EB75506" w14:textId="77777777" w:rsidR="002A1832" w:rsidRDefault="002A1832" w:rsidP="005557F0">
            <w:pPr>
              <w:rPr>
                <w:bCs/>
              </w:rPr>
            </w:pPr>
          </w:p>
          <w:p w14:paraId="3D415E85" w14:textId="4D3F6A6A" w:rsidR="002A1832" w:rsidRDefault="003D110B" w:rsidP="005557F0">
            <w:pPr>
              <w:rPr>
                <w:bCs/>
              </w:rPr>
            </w:pPr>
            <w:r>
              <w:rPr>
                <w:bCs/>
              </w:rPr>
              <w:t>O</w:t>
            </w:r>
            <w:r w:rsidR="002A1832">
              <w:rPr>
                <w:bCs/>
              </w:rPr>
              <w:t>ngoing</w:t>
            </w:r>
          </w:p>
          <w:p w14:paraId="46E0699B" w14:textId="77777777" w:rsidR="003D110B" w:rsidRDefault="003D110B" w:rsidP="005557F0">
            <w:pPr>
              <w:rPr>
                <w:bCs/>
              </w:rPr>
            </w:pPr>
          </w:p>
          <w:p w14:paraId="7ECBA23B" w14:textId="77777777" w:rsidR="003D110B" w:rsidRDefault="003D110B" w:rsidP="005557F0">
            <w:pPr>
              <w:rPr>
                <w:bCs/>
              </w:rPr>
            </w:pPr>
          </w:p>
          <w:p w14:paraId="6FABEC4A" w14:textId="77777777" w:rsidR="003D110B" w:rsidRDefault="003D110B" w:rsidP="005557F0">
            <w:pPr>
              <w:rPr>
                <w:bCs/>
              </w:rPr>
            </w:pPr>
          </w:p>
          <w:p w14:paraId="359822FC" w14:textId="77777777" w:rsidR="003D110B" w:rsidRDefault="003D110B" w:rsidP="005557F0">
            <w:pPr>
              <w:rPr>
                <w:bCs/>
              </w:rPr>
            </w:pPr>
          </w:p>
          <w:p w14:paraId="7A122A3E" w14:textId="41009DAB" w:rsidR="003D110B" w:rsidRPr="002A1832" w:rsidRDefault="003D110B" w:rsidP="005557F0">
            <w:pPr>
              <w:rPr>
                <w:bCs/>
              </w:rPr>
            </w:pPr>
            <w:r>
              <w:rPr>
                <w:bCs/>
              </w:rPr>
              <w:t>T1</w:t>
            </w:r>
          </w:p>
        </w:tc>
        <w:tc>
          <w:tcPr>
            <w:tcW w:w="2110" w:type="dxa"/>
          </w:tcPr>
          <w:p w14:paraId="25EB902D" w14:textId="77777777" w:rsidR="005557F0" w:rsidRDefault="005557F0" w:rsidP="00011EB9">
            <w:pPr>
              <w:rPr>
                <w:b/>
              </w:rPr>
            </w:pPr>
            <w:r w:rsidRPr="00B775D8">
              <w:rPr>
                <w:b/>
              </w:rPr>
              <w:t>Budget Implications</w:t>
            </w:r>
          </w:p>
          <w:p w14:paraId="741B43C0" w14:textId="5693D131" w:rsidR="005557F0" w:rsidRDefault="005557F0" w:rsidP="00011EB9"/>
          <w:p w14:paraId="55031E73" w14:textId="77777777" w:rsidR="005557F0" w:rsidRDefault="005557F0" w:rsidP="00011EB9"/>
          <w:p w14:paraId="5D359222" w14:textId="69646589" w:rsidR="005557F0" w:rsidRDefault="005557F0" w:rsidP="00011EB9"/>
          <w:p w14:paraId="6B341A76" w14:textId="77777777" w:rsidR="005557F0" w:rsidRDefault="005557F0" w:rsidP="00011EB9"/>
          <w:p w14:paraId="48E8013A" w14:textId="77777777" w:rsidR="005557F0" w:rsidRDefault="005557F0" w:rsidP="00011EB9"/>
          <w:p w14:paraId="680EC237" w14:textId="2F10C7AA" w:rsidR="005557F0" w:rsidRDefault="005557F0" w:rsidP="00011EB9"/>
          <w:p w14:paraId="64B4E181" w14:textId="77777777" w:rsidR="005557F0" w:rsidRDefault="005557F0" w:rsidP="00011EB9"/>
          <w:p w14:paraId="3CA7F232" w14:textId="77777777" w:rsidR="002A1832" w:rsidRDefault="002A1832" w:rsidP="00011EB9"/>
          <w:p w14:paraId="1FA0CDB7" w14:textId="77777777" w:rsidR="002A1832" w:rsidRDefault="002A1832" w:rsidP="00011EB9"/>
          <w:p w14:paraId="6CD6423A" w14:textId="77777777" w:rsidR="002A1832" w:rsidRDefault="002A1832" w:rsidP="00011EB9"/>
          <w:p w14:paraId="07109DC6" w14:textId="77777777" w:rsidR="002A1832" w:rsidRDefault="002A1832" w:rsidP="00011EB9"/>
          <w:p w14:paraId="34DA431D" w14:textId="77777777" w:rsidR="002A1832" w:rsidRDefault="002A1832" w:rsidP="00011EB9"/>
          <w:p w14:paraId="19ADE6D0" w14:textId="77777777" w:rsidR="002A1832" w:rsidRDefault="002A1832" w:rsidP="00011EB9"/>
          <w:p w14:paraId="26CE4382" w14:textId="77777777" w:rsidR="002A1832" w:rsidRDefault="002A1832" w:rsidP="00011EB9"/>
          <w:p w14:paraId="7D77299F" w14:textId="77777777" w:rsidR="002A1832" w:rsidRDefault="002A1832" w:rsidP="00011EB9"/>
          <w:p w14:paraId="6BF8A0F9" w14:textId="5CEEB500" w:rsidR="002A1832" w:rsidRPr="00C44F11" w:rsidRDefault="002A1832" w:rsidP="00011EB9">
            <w:r>
              <w:t>£200 Training to cover TA hours</w:t>
            </w:r>
          </w:p>
        </w:tc>
        <w:tc>
          <w:tcPr>
            <w:tcW w:w="2269" w:type="dxa"/>
          </w:tcPr>
          <w:p w14:paraId="3C44662C" w14:textId="584C5F7B" w:rsidR="005557F0" w:rsidRDefault="005557F0" w:rsidP="00011EB9">
            <w:pPr>
              <w:rPr>
                <w:b/>
              </w:rPr>
            </w:pPr>
            <w:r w:rsidRPr="00B775D8">
              <w:rPr>
                <w:b/>
              </w:rPr>
              <w:t>Monitoring</w:t>
            </w:r>
          </w:p>
          <w:p w14:paraId="04F7DD6F" w14:textId="3ED49956" w:rsidR="002A1832" w:rsidRDefault="002A1832" w:rsidP="00011EB9">
            <w:pPr>
              <w:rPr>
                <w:bCs/>
              </w:rPr>
            </w:pPr>
            <w:r>
              <w:rPr>
                <w:bCs/>
              </w:rPr>
              <w:t>Learning walks, book scrutiny, planning</w:t>
            </w:r>
          </w:p>
          <w:p w14:paraId="2D690EDC" w14:textId="326BD7A7" w:rsidR="002A1832" w:rsidRDefault="002A1832" w:rsidP="00011EB9">
            <w:pPr>
              <w:rPr>
                <w:bCs/>
              </w:rPr>
            </w:pPr>
          </w:p>
          <w:p w14:paraId="6E3CF150" w14:textId="33028D7D" w:rsidR="002A1832" w:rsidRDefault="002A1832" w:rsidP="00011EB9">
            <w:pPr>
              <w:rPr>
                <w:bCs/>
              </w:rPr>
            </w:pPr>
          </w:p>
          <w:p w14:paraId="03FABEF8" w14:textId="457CD94E" w:rsidR="002A1832" w:rsidRDefault="002A1832" w:rsidP="00011EB9">
            <w:pPr>
              <w:rPr>
                <w:bCs/>
              </w:rPr>
            </w:pPr>
          </w:p>
          <w:p w14:paraId="61A95B6D" w14:textId="4FAD6D74" w:rsidR="002A1832" w:rsidRDefault="002A1832" w:rsidP="00011EB9">
            <w:pPr>
              <w:rPr>
                <w:bCs/>
              </w:rPr>
            </w:pPr>
            <w:r>
              <w:rPr>
                <w:bCs/>
              </w:rPr>
              <w:t>As above and pupil data</w:t>
            </w:r>
          </w:p>
          <w:p w14:paraId="14C38C42" w14:textId="2CE88B95" w:rsidR="002A1832" w:rsidRDefault="002A1832" w:rsidP="00011EB9">
            <w:pPr>
              <w:rPr>
                <w:bCs/>
              </w:rPr>
            </w:pPr>
          </w:p>
          <w:p w14:paraId="703F912B" w14:textId="51B107BF" w:rsidR="002A1832" w:rsidRDefault="002A1832" w:rsidP="00011EB9">
            <w:pPr>
              <w:rPr>
                <w:bCs/>
              </w:rPr>
            </w:pPr>
          </w:p>
          <w:p w14:paraId="0F82FE3C" w14:textId="2F600117" w:rsidR="002A1832" w:rsidRDefault="002A1832" w:rsidP="00011EB9">
            <w:pPr>
              <w:rPr>
                <w:bCs/>
              </w:rPr>
            </w:pPr>
          </w:p>
          <w:p w14:paraId="1116992A" w14:textId="61594766" w:rsidR="002A1832" w:rsidRDefault="002A1832" w:rsidP="00011EB9">
            <w:pPr>
              <w:rPr>
                <w:bCs/>
              </w:rPr>
            </w:pPr>
            <w:r>
              <w:rPr>
                <w:bCs/>
              </w:rPr>
              <w:t xml:space="preserve">Data, gap </w:t>
            </w:r>
            <w:r w:rsidR="003D110B">
              <w:rPr>
                <w:bCs/>
              </w:rPr>
              <w:t>analysis,</w:t>
            </w:r>
            <w:r>
              <w:rPr>
                <w:bCs/>
              </w:rPr>
              <w:t xml:space="preserve"> writing</w:t>
            </w:r>
          </w:p>
          <w:p w14:paraId="18B5C945" w14:textId="10F719E3" w:rsidR="002A1832" w:rsidRDefault="002A1832" w:rsidP="00011EB9">
            <w:pPr>
              <w:rPr>
                <w:bCs/>
              </w:rPr>
            </w:pPr>
          </w:p>
          <w:p w14:paraId="72A8C751" w14:textId="4FF374EC" w:rsidR="002A1832" w:rsidRDefault="002A1832" w:rsidP="00011EB9">
            <w:pPr>
              <w:rPr>
                <w:bCs/>
              </w:rPr>
            </w:pPr>
          </w:p>
          <w:p w14:paraId="49D95D5F" w14:textId="32DFE4F9" w:rsidR="002A1832" w:rsidRDefault="002A1832" w:rsidP="00011EB9">
            <w:pPr>
              <w:rPr>
                <w:bCs/>
              </w:rPr>
            </w:pPr>
          </w:p>
          <w:p w14:paraId="525FE7AB" w14:textId="1790D9C6" w:rsidR="002A1832" w:rsidRPr="002A1832" w:rsidRDefault="002A1832" w:rsidP="00011EB9">
            <w:pPr>
              <w:rPr>
                <w:bCs/>
              </w:rPr>
            </w:pPr>
            <w:r>
              <w:rPr>
                <w:bCs/>
              </w:rPr>
              <w:t>Learning walks, observations, pupil data</w:t>
            </w:r>
          </w:p>
          <w:p w14:paraId="027ED038" w14:textId="74B51D99" w:rsidR="005557F0" w:rsidRDefault="005557F0" w:rsidP="00011EB9"/>
          <w:p w14:paraId="700ABEDE" w14:textId="23B39A41" w:rsidR="005557F0" w:rsidRPr="00C44F11" w:rsidRDefault="005557F0" w:rsidP="00011EB9"/>
        </w:tc>
        <w:tc>
          <w:tcPr>
            <w:tcW w:w="3714" w:type="dxa"/>
          </w:tcPr>
          <w:p w14:paraId="67493904" w14:textId="77777777" w:rsidR="005557F0" w:rsidRDefault="005557F0" w:rsidP="00011EB9">
            <w:pPr>
              <w:rPr>
                <w:b/>
              </w:rPr>
            </w:pPr>
            <w:r w:rsidRPr="00B775D8">
              <w:rPr>
                <w:b/>
              </w:rPr>
              <w:t>Evaluation</w:t>
            </w:r>
          </w:p>
          <w:p w14:paraId="7F1D3DB8" w14:textId="77777777" w:rsidR="005557F0" w:rsidRPr="00B775D8" w:rsidRDefault="005557F0" w:rsidP="00011EB9"/>
        </w:tc>
      </w:tr>
    </w:tbl>
    <w:p w14:paraId="6417DB7D" w14:textId="14D587FB" w:rsidR="005557F0" w:rsidRDefault="005557F0" w:rsidP="005557F0">
      <w:r>
        <w:rPr>
          <w:noProof/>
          <w:lang w:eastAsia="en-GB"/>
        </w:rPr>
        <w:drawing>
          <wp:anchor distT="0" distB="0" distL="114300" distR="114300" simplePos="0" relativeHeight="251659264" behindDoc="0" locked="0" layoutInCell="1" allowOverlap="1" wp14:anchorId="4E3948DD" wp14:editId="5ECE6699">
            <wp:simplePos x="0" y="0"/>
            <wp:positionH relativeFrom="margin">
              <wp:align>right</wp:align>
            </wp:positionH>
            <wp:positionV relativeFrom="paragraph">
              <wp:posOffset>286385</wp:posOffset>
            </wp:positionV>
            <wp:extent cx="9747250" cy="88670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47250" cy="886709"/>
                    </a:xfrm>
                    <a:prstGeom prst="rect">
                      <a:avLst/>
                    </a:prstGeom>
                    <a:noFill/>
                  </pic:spPr>
                </pic:pic>
              </a:graphicData>
            </a:graphic>
          </wp:anchor>
        </w:drawing>
      </w:r>
    </w:p>
    <w:p w14:paraId="024C370F" w14:textId="77777777" w:rsidR="005557F0" w:rsidRDefault="005557F0" w:rsidP="005557F0"/>
    <w:p w14:paraId="40E8FC76" w14:textId="77777777" w:rsidR="005557F0" w:rsidRDefault="005557F0" w:rsidP="005557F0"/>
    <w:p w14:paraId="4A89BD79" w14:textId="77777777" w:rsidR="00F1687A" w:rsidRDefault="00F1687A"/>
    <w:sectPr w:rsidR="00F1687A" w:rsidSect="00011EB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4322E" w14:textId="77777777" w:rsidR="00C8288C" w:rsidRDefault="002A1832">
      <w:pPr>
        <w:spacing w:after="0" w:line="240" w:lineRule="auto"/>
      </w:pPr>
      <w:r>
        <w:separator/>
      </w:r>
    </w:p>
  </w:endnote>
  <w:endnote w:type="continuationSeparator" w:id="0">
    <w:p w14:paraId="09251EE0" w14:textId="77777777" w:rsidR="00C8288C" w:rsidRDefault="002A1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BDB01" w14:textId="77777777" w:rsidR="00C8288C" w:rsidRDefault="002A1832">
      <w:pPr>
        <w:spacing w:after="0" w:line="240" w:lineRule="auto"/>
      </w:pPr>
      <w:r>
        <w:separator/>
      </w:r>
    </w:p>
  </w:footnote>
  <w:footnote w:type="continuationSeparator" w:id="0">
    <w:p w14:paraId="449FDACA" w14:textId="77777777" w:rsidR="00C8288C" w:rsidRDefault="002A1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2CE4"/>
    <w:multiLevelType w:val="hybridMultilevel"/>
    <w:tmpl w:val="2E364D9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1080" w:hanging="360"/>
      </w:pPr>
      <w:rPr>
        <w:rFonts w:ascii="Courier New" w:hAnsi="Courier New" w:cs="Courier New" w:hint="default"/>
      </w:rPr>
    </w:lvl>
    <w:lvl w:ilvl="5" w:tplc="08090005" w:tentative="1">
      <w:start w:val="1"/>
      <w:numFmt w:val="bullet"/>
      <w:lvlText w:val=""/>
      <w:lvlJc w:val="left"/>
      <w:pPr>
        <w:ind w:left="1800" w:hanging="360"/>
      </w:pPr>
      <w:rPr>
        <w:rFonts w:ascii="Wingdings" w:hAnsi="Wingdings" w:hint="default"/>
      </w:rPr>
    </w:lvl>
    <w:lvl w:ilvl="6" w:tplc="08090001" w:tentative="1">
      <w:start w:val="1"/>
      <w:numFmt w:val="bullet"/>
      <w:lvlText w:val=""/>
      <w:lvlJc w:val="left"/>
      <w:pPr>
        <w:ind w:left="2520" w:hanging="360"/>
      </w:pPr>
      <w:rPr>
        <w:rFonts w:ascii="Symbol" w:hAnsi="Symbol" w:hint="default"/>
      </w:rPr>
    </w:lvl>
    <w:lvl w:ilvl="7" w:tplc="08090003" w:tentative="1">
      <w:start w:val="1"/>
      <w:numFmt w:val="bullet"/>
      <w:lvlText w:val="o"/>
      <w:lvlJc w:val="left"/>
      <w:pPr>
        <w:ind w:left="3240" w:hanging="360"/>
      </w:pPr>
      <w:rPr>
        <w:rFonts w:ascii="Courier New" w:hAnsi="Courier New" w:cs="Courier New" w:hint="default"/>
      </w:rPr>
    </w:lvl>
    <w:lvl w:ilvl="8" w:tplc="08090005" w:tentative="1">
      <w:start w:val="1"/>
      <w:numFmt w:val="bullet"/>
      <w:lvlText w:val=""/>
      <w:lvlJc w:val="left"/>
      <w:pPr>
        <w:ind w:left="3960" w:hanging="360"/>
      </w:pPr>
      <w:rPr>
        <w:rFonts w:ascii="Wingdings" w:hAnsi="Wingdings" w:hint="default"/>
      </w:rPr>
    </w:lvl>
  </w:abstractNum>
  <w:abstractNum w:abstractNumId="1" w15:restartNumberingAfterBreak="0">
    <w:nsid w:val="01F25520"/>
    <w:multiLevelType w:val="hybridMultilevel"/>
    <w:tmpl w:val="8BDA90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 w15:restartNumberingAfterBreak="0">
    <w:nsid w:val="0D26126B"/>
    <w:multiLevelType w:val="hybridMultilevel"/>
    <w:tmpl w:val="7F0C73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1E0938"/>
    <w:multiLevelType w:val="hybridMultilevel"/>
    <w:tmpl w:val="E070D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02EFF"/>
    <w:multiLevelType w:val="hybridMultilevel"/>
    <w:tmpl w:val="52562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7078B3"/>
    <w:multiLevelType w:val="hybridMultilevel"/>
    <w:tmpl w:val="6FACAD74"/>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 w15:restartNumberingAfterBreak="0">
    <w:nsid w:val="18D31712"/>
    <w:multiLevelType w:val="hybridMultilevel"/>
    <w:tmpl w:val="0BCE2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B5144A"/>
    <w:multiLevelType w:val="hybridMultilevel"/>
    <w:tmpl w:val="BDD886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5C7980"/>
    <w:multiLevelType w:val="hybridMultilevel"/>
    <w:tmpl w:val="81AE8F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F10E24"/>
    <w:multiLevelType w:val="hybridMultilevel"/>
    <w:tmpl w:val="569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F64F43"/>
    <w:multiLevelType w:val="hybridMultilevel"/>
    <w:tmpl w:val="3D3488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CD75E23"/>
    <w:multiLevelType w:val="hybridMultilevel"/>
    <w:tmpl w:val="76D2D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986EB9"/>
    <w:multiLevelType w:val="hybridMultilevel"/>
    <w:tmpl w:val="FC28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CB4C51"/>
    <w:multiLevelType w:val="hybridMultilevel"/>
    <w:tmpl w:val="EAD0B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7D2424"/>
    <w:multiLevelType w:val="hybridMultilevel"/>
    <w:tmpl w:val="85D6F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114321"/>
    <w:multiLevelType w:val="hybridMultilevel"/>
    <w:tmpl w:val="2E9EE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420E0"/>
    <w:multiLevelType w:val="hybridMultilevel"/>
    <w:tmpl w:val="0F64EC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430B41C5"/>
    <w:multiLevelType w:val="hybridMultilevel"/>
    <w:tmpl w:val="E5AE03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8EC5815"/>
    <w:multiLevelType w:val="hybridMultilevel"/>
    <w:tmpl w:val="DFD20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7D51D2"/>
    <w:multiLevelType w:val="hybridMultilevel"/>
    <w:tmpl w:val="3CE8F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A77CCC"/>
    <w:multiLevelType w:val="hybridMultilevel"/>
    <w:tmpl w:val="E98054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1" w15:restartNumberingAfterBreak="0">
    <w:nsid w:val="4BCD4866"/>
    <w:multiLevelType w:val="hybridMultilevel"/>
    <w:tmpl w:val="7A4403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0" w:hanging="360"/>
      </w:pPr>
      <w:rPr>
        <w:rFonts w:ascii="Wingdings" w:hAnsi="Wingdings" w:hint="default"/>
      </w:rPr>
    </w:lvl>
    <w:lvl w:ilvl="3" w:tplc="08090001" w:tentative="1">
      <w:start w:val="1"/>
      <w:numFmt w:val="bullet"/>
      <w:lvlText w:val=""/>
      <w:lvlJc w:val="left"/>
      <w:pPr>
        <w:ind w:left="720" w:hanging="360"/>
      </w:pPr>
      <w:rPr>
        <w:rFonts w:ascii="Symbol" w:hAnsi="Symbol" w:hint="default"/>
      </w:rPr>
    </w:lvl>
    <w:lvl w:ilvl="4" w:tplc="08090003" w:tentative="1">
      <w:start w:val="1"/>
      <w:numFmt w:val="bullet"/>
      <w:lvlText w:val="o"/>
      <w:lvlJc w:val="left"/>
      <w:pPr>
        <w:ind w:left="1440" w:hanging="360"/>
      </w:pPr>
      <w:rPr>
        <w:rFonts w:ascii="Courier New" w:hAnsi="Courier New" w:cs="Courier New" w:hint="default"/>
      </w:rPr>
    </w:lvl>
    <w:lvl w:ilvl="5" w:tplc="08090005" w:tentative="1">
      <w:start w:val="1"/>
      <w:numFmt w:val="bullet"/>
      <w:lvlText w:val=""/>
      <w:lvlJc w:val="left"/>
      <w:pPr>
        <w:ind w:left="2160" w:hanging="360"/>
      </w:pPr>
      <w:rPr>
        <w:rFonts w:ascii="Wingdings" w:hAnsi="Wingdings" w:hint="default"/>
      </w:rPr>
    </w:lvl>
    <w:lvl w:ilvl="6" w:tplc="08090001" w:tentative="1">
      <w:start w:val="1"/>
      <w:numFmt w:val="bullet"/>
      <w:lvlText w:val=""/>
      <w:lvlJc w:val="left"/>
      <w:pPr>
        <w:ind w:left="2880" w:hanging="360"/>
      </w:pPr>
      <w:rPr>
        <w:rFonts w:ascii="Symbol" w:hAnsi="Symbol" w:hint="default"/>
      </w:rPr>
    </w:lvl>
    <w:lvl w:ilvl="7" w:tplc="08090003" w:tentative="1">
      <w:start w:val="1"/>
      <w:numFmt w:val="bullet"/>
      <w:lvlText w:val="o"/>
      <w:lvlJc w:val="left"/>
      <w:pPr>
        <w:ind w:left="3600" w:hanging="360"/>
      </w:pPr>
      <w:rPr>
        <w:rFonts w:ascii="Courier New" w:hAnsi="Courier New" w:cs="Courier New" w:hint="default"/>
      </w:rPr>
    </w:lvl>
    <w:lvl w:ilvl="8" w:tplc="08090005" w:tentative="1">
      <w:start w:val="1"/>
      <w:numFmt w:val="bullet"/>
      <w:lvlText w:val=""/>
      <w:lvlJc w:val="left"/>
      <w:pPr>
        <w:ind w:left="4320" w:hanging="360"/>
      </w:pPr>
      <w:rPr>
        <w:rFonts w:ascii="Wingdings" w:hAnsi="Wingdings" w:hint="default"/>
      </w:rPr>
    </w:lvl>
  </w:abstractNum>
  <w:abstractNum w:abstractNumId="22" w15:restartNumberingAfterBreak="0">
    <w:nsid w:val="59B40A88"/>
    <w:multiLevelType w:val="hybridMultilevel"/>
    <w:tmpl w:val="32204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CC2AC9"/>
    <w:multiLevelType w:val="hybridMultilevel"/>
    <w:tmpl w:val="5C28F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24" w15:restartNumberingAfterBreak="0">
    <w:nsid w:val="5E7A468B"/>
    <w:multiLevelType w:val="hybridMultilevel"/>
    <w:tmpl w:val="B096F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81693A"/>
    <w:multiLevelType w:val="hybridMultilevel"/>
    <w:tmpl w:val="01963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26" w15:restartNumberingAfterBreak="0">
    <w:nsid w:val="7B5E2803"/>
    <w:multiLevelType w:val="hybridMultilevel"/>
    <w:tmpl w:val="742E7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4"/>
  </w:num>
  <w:num w:numId="3">
    <w:abstractNumId w:val="22"/>
  </w:num>
  <w:num w:numId="4">
    <w:abstractNumId w:val="16"/>
  </w:num>
  <w:num w:numId="5">
    <w:abstractNumId w:val="8"/>
  </w:num>
  <w:num w:numId="6">
    <w:abstractNumId w:val="1"/>
  </w:num>
  <w:num w:numId="7">
    <w:abstractNumId w:val="7"/>
  </w:num>
  <w:num w:numId="8">
    <w:abstractNumId w:val="6"/>
  </w:num>
  <w:num w:numId="9">
    <w:abstractNumId w:val="15"/>
  </w:num>
  <w:num w:numId="10">
    <w:abstractNumId w:val="17"/>
  </w:num>
  <w:num w:numId="11">
    <w:abstractNumId w:val="3"/>
  </w:num>
  <w:num w:numId="12">
    <w:abstractNumId w:val="2"/>
  </w:num>
  <w:num w:numId="13">
    <w:abstractNumId w:val="11"/>
  </w:num>
  <w:num w:numId="14">
    <w:abstractNumId w:val="19"/>
  </w:num>
  <w:num w:numId="15">
    <w:abstractNumId w:val="0"/>
  </w:num>
  <w:num w:numId="16">
    <w:abstractNumId w:val="25"/>
  </w:num>
  <w:num w:numId="17">
    <w:abstractNumId w:val="14"/>
  </w:num>
  <w:num w:numId="18">
    <w:abstractNumId w:val="5"/>
  </w:num>
  <w:num w:numId="19">
    <w:abstractNumId w:val="26"/>
  </w:num>
  <w:num w:numId="20">
    <w:abstractNumId w:val="9"/>
  </w:num>
  <w:num w:numId="21">
    <w:abstractNumId w:val="12"/>
  </w:num>
  <w:num w:numId="22">
    <w:abstractNumId w:val="4"/>
  </w:num>
  <w:num w:numId="23">
    <w:abstractNumId w:val="18"/>
  </w:num>
  <w:num w:numId="24">
    <w:abstractNumId w:val="21"/>
  </w:num>
  <w:num w:numId="25">
    <w:abstractNumId w:val="20"/>
  </w:num>
  <w:num w:numId="26">
    <w:abstractNumId w:val="2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7F0"/>
    <w:rsid w:val="00011EB9"/>
    <w:rsid w:val="00087B64"/>
    <w:rsid w:val="000A742C"/>
    <w:rsid w:val="00125ED9"/>
    <w:rsid w:val="002A1832"/>
    <w:rsid w:val="002A45E3"/>
    <w:rsid w:val="002D1770"/>
    <w:rsid w:val="002D6700"/>
    <w:rsid w:val="0030256D"/>
    <w:rsid w:val="003D110B"/>
    <w:rsid w:val="003F667B"/>
    <w:rsid w:val="00410E49"/>
    <w:rsid w:val="00515691"/>
    <w:rsid w:val="005557F0"/>
    <w:rsid w:val="005678D9"/>
    <w:rsid w:val="0057124F"/>
    <w:rsid w:val="006445B9"/>
    <w:rsid w:val="007C5CB7"/>
    <w:rsid w:val="007E651D"/>
    <w:rsid w:val="008441F2"/>
    <w:rsid w:val="00876FE6"/>
    <w:rsid w:val="009B4A2D"/>
    <w:rsid w:val="00A65A53"/>
    <w:rsid w:val="00AA3F37"/>
    <w:rsid w:val="00BB1A21"/>
    <w:rsid w:val="00BC46A8"/>
    <w:rsid w:val="00C00E13"/>
    <w:rsid w:val="00C3514C"/>
    <w:rsid w:val="00C754B6"/>
    <w:rsid w:val="00C8288C"/>
    <w:rsid w:val="00D662E5"/>
    <w:rsid w:val="00D75E9C"/>
    <w:rsid w:val="00E0281C"/>
    <w:rsid w:val="00E77814"/>
    <w:rsid w:val="00F1687A"/>
    <w:rsid w:val="00FC0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0A4E6"/>
  <w15:chartTrackingRefBased/>
  <w15:docId w15:val="{C6FE3F18-1222-4692-BBEA-36474BE7E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7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5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57F0"/>
    <w:pPr>
      <w:ind w:left="720"/>
      <w:contextualSpacing/>
    </w:pPr>
  </w:style>
  <w:style w:type="paragraph" w:styleId="NormalWeb">
    <w:name w:val="Normal (Web)"/>
    <w:basedOn w:val="Normal"/>
    <w:uiPriority w:val="99"/>
    <w:unhideWhenUsed/>
    <w:rsid w:val="005557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557F0"/>
    <w:rPr>
      <w:b/>
      <w:bCs/>
    </w:rPr>
  </w:style>
  <w:style w:type="character" w:styleId="Emphasis">
    <w:name w:val="Emphasis"/>
    <w:basedOn w:val="DefaultParagraphFont"/>
    <w:uiPriority w:val="20"/>
    <w:qFormat/>
    <w:rsid w:val="005557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6285">
      <w:bodyDiv w:val="1"/>
      <w:marLeft w:val="0"/>
      <w:marRight w:val="0"/>
      <w:marTop w:val="0"/>
      <w:marBottom w:val="0"/>
      <w:divBdr>
        <w:top w:val="none" w:sz="0" w:space="0" w:color="auto"/>
        <w:left w:val="none" w:sz="0" w:space="0" w:color="auto"/>
        <w:bottom w:val="none" w:sz="0" w:space="0" w:color="auto"/>
        <w:right w:val="none" w:sz="0" w:space="0" w:color="auto"/>
      </w:divBdr>
      <w:divsChild>
        <w:div w:id="1032925548">
          <w:marLeft w:val="0"/>
          <w:marRight w:val="0"/>
          <w:marTop w:val="0"/>
          <w:marBottom w:val="0"/>
          <w:divBdr>
            <w:top w:val="none" w:sz="0" w:space="0" w:color="auto"/>
            <w:left w:val="none" w:sz="0" w:space="0" w:color="auto"/>
            <w:bottom w:val="none" w:sz="0" w:space="0" w:color="auto"/>
            <w:right w:val="none" w:sz="0" w:space="0" w:color="auto"/>
          </w:divBdr>
        </w:div>
      </w:divsChild>
    </w:div>
    <w:div w:id="35546334">
      <w:bodyDiv w:val="1"/>
      <w:marLeft w:val="0"/>
      <w:marRight w:val="0"/>
      <w:marTop w:val="0"/>
      <w:marBottom w:val="0"/>
      <w:divBdr>
        <w:top w:val="none" w:sz="0" w:space="0" w:color="auto"/>
        <w:left w:val="none" w:sz="0" w:space="0" w:color="auto"/>
        <w:bottom w:val="none" w:sz="0" w:space="0" w:color="auto"/>
        <w:right w:val="none" w:sz="0" w:space="0" w:color="auto"/>
      </w:divBdr>
      <w:divsChild>
        <w:div w:id="367143195">
          <w:marLeft w:val="0"/>
          <w:marRight w:val="0"/>
          <w:marTop w:val="0"/>
          <w:marBottom w:val="0"/>
          <w:divBdr>
            <w:top w:val="none" w:sz="0" w:space="0" w:color="auto"/>
            <w:left w:val="none" w:sz="0" w:space="0" w:color="auto"/>
            <w:bottom w:val="none" w:sz="0" w:space="0" w:color="auto"/>
            <w:right w:val="none" w:sz="0" w:space="0" w:color="auto"/>
          </w:divBdr>
        </w:div>
      </w:divsChild>
    </w:div>
    <w:div w:id="44525147">
      <w:bodyDiv w:val="1"/>
      <w:marLeft w:val="0"/>
      <w:marRight w:val="0"/>
      <w:marTop w:val="0"/>
      <w:marBottom w:val="0"/>
      <w:divBdr>
        <w:top w:val="none" w:sz="0" w:space="0" w:color="auto"/>
        <w:left w:val="none" w:sz="0" w:space="0" w:color="auto"/>
        <w:bottom w:val="none" w:sz="0" w:space="0" w:color="auto"/>
        <w:right w:val="none" w:sz="0" w:space="0" w:color="auto"/>
      </w:divBdr>
      <w:divsChild>
        <w:div w:id="1356426735">
          <w:marLeft w:val="0"/>
          <w:marRight w:val="0"/>
          <w:marTop w:val="0"/>
          <w:marBottom w:val="0"/>
          <w:divBdr>
            <w:top w:val="none" w:sz="0" w:space="0" w:color="auto"/>
            <w:left w:val="none" w:sz="0" w:space="0" w:color="auto"/>
            <w:bottom w:val="none" w:sz="0" w:space="0" w:color="auto"/>
            <w:right w:val="none" w:sz="0" w:space="0" w:color="auto"/>
          </w:divBdr>
        </w:div>
      </w:divsChild>
    </w:div>
    <w:div w:id="84693758">
      <w:bodyDiv w:val="1"/>
      <w:marLeft w:val="0"/>
      <w:marRight w:val="0"/>
      <w:marTop w:val="0"/>
      <w:marBottom w:val="0"/>
      <w:divBdr>
        <w:top w:val="none" w:sz="0" w:space="0" w:color="auto"/>
        <w:left w:val="none" w:sz="0" w:space="0" w:color="auto"/>
        <w:bottom w:val="none" w:sz="0" w:space="0" w:color="auto"/>
        <w:right w:val="none" w:sz="0" w:space="0" w:color="auto"/>
      </w:divBdr>
      <w:divsChild>
        <w:div w:id="1671711352">
          <w:marLeft w:val="0"/>
          <w:marRight w:val="0"/>
          <w:marTop w:val="0"/>
          <w:marBottom w:val="0"/>
          <w:divBdr>
            <w:top w:val="none" w:sz="0" w:space="0" w:color="auto"/>
            <w:left w:val="none" w:sz="0" w:space="0" w:color="auto"/>
            <w:bottom w:val="none" w:sz="0" w:space="0" w:color="auto"/>
            <w:right w:val="none" w:sz="0" w:space="0" w:color="auto"/>
          </w:divBdr>
        </w:div>
      </w:divsChild>
    </w:div>
    <w:div w:id="127892845">
      <w:bodyDiv w:val="1"/>
      <w:marLeft w:val="0"/>
      <w:marRight w:val="0"/>
      <w:marTop w:val="0"/>
      <w:marBottom w:val="0"/>
      <w:divBdr>
        <w:top w:val="none" w:sz="0" w:space="0" w:color="auto"/>
        <w:left w:val="none" w:sz="0" w:space="0" w:color="auto"/>
        <w:bottom w:val="none" w:sz="0" w:space="0" w:color="auto"/>
        <w:right w:val="none" w:sz="0" w:space="0" w:color="auto"/>
      </w:divBdr>
      <w:divsChild>
        <w:div w:id="1745176671">
          <w:marLeft w:val="0"/>
          <w:marRight w:val="0"/>
          <w:marTop w:val="0"/>
          <w:marBottom w:val="0"/>
          <w:divBdr>
            <w:top w:val="none" w:sz="0" w:space="0" w:color="auto"/>
            <w:left w:val="none" w:sz="0" w:space="0" w:color="auto"/>
            <w:bottom w:val="none" w:sz="0" w:space="0" w:color="auto"/>
            <w:right w:val="none" w:sz="0" w:space="0" w:color="auto"/>
          </w:divBdr>
        </w:div>
      </w:divsChild>
    </w:div>
    <w:div w:id="139932910">
      <w:bodyDiv w:val="1"/>
      <w:marLeft w:val="0"/>
      <w:marRight w:val="0"/>
      <w:marTop w:val="0"/>
      <w:marBottom w:val="0"/>
      <w:divBdr>
        <w:top w:val="none" w:sz="0" w:space="0" w:color="auto"/>
        <w:left w:val="none" w:sz="0" w:space="0" w:color="auto"/>
        <w:bottom w:val="none" w:sz="0" w:space="0" w:color="auto"/>
        <w:right w:val="none" w:sz="0" w:space="0" w:color="auto"/>
      </w:divBdr>
      <w:divsChild>
        <w:div w:id="1727410446">
          <w:marLeft w:val="0"/>
          <w:marRight w:val="0"/>
          <w:marTop w:val="0"/>
          <w:marBottom w:val="0"/>
          <w:divBdr>
            <w:top w:val="none" w:sz="0" w:space="0" w:color="auto"/>
            <w:left w:val="none" w:sz="0" w:space="0" w:color="auto"/>
            <w:bottom w:val="none" w:sz="0" w:space="0" w:color="auto"/>
            <w:right w:val="none" w:sz="0" w:space="0" w:color="auto"/>
          </w:divBdr>
        </w:div>
      </w:divsChild>
    </w:div>
    <w:div w:id="199242944">
      <w:bodyDiv w:val="1"/>
      <w:marLeft w:val="0"/>
      <w:marRight w:val="0"/>
      <w:marTop w:val="0"/>
      <w:marBottom w:val="0"/>
      <w:divBdr>
        <w:top w:val="none" w:sz="0" w:space="0" w:color="auto"/>
        <w:left w:val="none" w:sz="0" w:space="0" w:color="auto"/>
        <w:bottom w:val="none" w:sz="0" w:space="0" w:color="auto"/>
        <w:right w:val="none" w:sz="0" w:space="0" w:color="auto"/>
      </w:divBdr>
      <w:divsChild>
        <w:div w:id="591088986">
          <w:marLeft w:val="0"/>
          <w:marRight w:val="0"/>
          <w:marTop w:val="0"/>
          <w:marBottom w:val="0"/>
          <w:divBdr>
            <w:top w:val="none" w:sz="0" w:space="0" w:color="auto"/>
            <w:left w:val="none" w:sz="0" w:space="0" w:color="auto"/>
            <w:bottom w:val="none" w:sz="0" w:space="0" w:color="auto"/>
            <w:right w:val="none" w:sz="0" w:space="0" w:color="auto"/>
          </w:divBdr>
        </w:div>
      </w:divsChild>
    </w:div>
    <w:div w:id="228419168">
      <w:bodyDiv w:val="1"/>
      <w:marLeft w:val="0"/>
      <w:marRight w:val="0"/>
      <w:marTop w:val="0"/>
      <w:marBottom w:val="0"/>
      <w:divBdr>
        <w:top w:val="none" w:sz="0" w:space="0" w:color="auto"/>
        <w:left w:val="none" w:sz="0" w:space="0" w:color="auto"/>
        <w:bottom w:val="none" w:sz="0" w:space="0" w:color="auto"/>
        <w:right w:val="none" w:sz="0" w:space="0" w:color="auto"/>
      </w:divBdr>
      <w:divsChild>
        <w:div w:id="1126004127">
          <w:marLeft w:val="0"/>
          <w:marRight w:val="0"/>
          <w:marTop w:val="0"/>
          <w:marBottom w:val="0"/>
          <w:divBdr>
            <w:top w:val="none" w:sz="0" w:space="0" w:color="auto"/>
            <w:left w:val="none" w:sz="0" w:space="0" w:color="auto"/>
            <w:bottom w:val="none" w:sz="0" w:space="0" w:color="auto"/>
            <w:right w:val="none" w:sz="0" w:space="0" w:color="auto"/>
          </w:divBdr>
        </w:div>
      </w:divsChild>
    </w:div>
    <w:div w:id="261761912">
      <w:bodyDiv w:val="1"/>
      <w:marLeft w:val="0"/>
      <w:marRight w:val="0"/>
      <w:marTop w:val="0"/>
      <w:marBottom w:val="0"/>
      <w:divBdr>
        <w:top w:val="none" w:sz="0" w:space="0" w:color="auto"/>
        <w:left w:val="none" w:sz="0" w:space="0" w:color="auto"/>
        <w:bottom w:val="none" w:sz="0" w:space="0" w:color="auto"/>
        <w:right w:val="none" w:sz="0" w:space="0" w:color="auto"/>
      </w:divBdr>
      <w:divsChild>
        <w:div w:id="215360218">
          <w:marLeft w:val="0"/>
          <w:marRight w:val="0"/>
          <w:marTop w:val="0"/>
          <w:marBottom w:val="0"/>
          <w:divBdr>
            <w:top w:val="none" w:sz="0" w:space="0" w:color="auto"/>
            <w:left w:val="none" w:sz="0" w:space="0" w:color="auto"/>
            <w:bottom w:val="none" w:sz="0" w:space="0" w:color="auto"/>
            <w:right w:val="none" w:sz="0" w:space="0" w:color="auto"/>
          </w:divBdr>
        </w:div>
      </w:divsChild>
    </w:div>
    <w:div w:id="278922356">
      <w:bodyDiv w:val="1"/>
      <w:marLeft w:val="0"/>
      <w:marRight w:val="0"/>
      <w:marTop w:val="0"/>
      <w:marBottom w:val="0"/>
      <w:divBdr>
        <w:top w:val="none" w:sz="0" w:space="0" w:color="auto"/>
        <w:left w:val="none" w:sz="0" w:space="0" w:color="auto"/>
        <w:bottom w:val="none" w:sz="0" w:space="0" w:color="auto"/>
        <w:right w:val="none" w:sz="0" w:space="0" w:color="auto"/>
      </w:divBdr>
      <w:divsChild>
        <w:div w:id="1584297639">
          <w:marLeft w:val="0"/>
          <w:marRight w:val="0"/>
          <w:marTop w:val="0"/>
          <w:marBottom w:val="0"/>
          <w:divBdr>
            <w:top w:val="none" w:sz="0" w:space="0" w:color="auto"/>
            <w:left w:val="none" w:sz="0" w:space="0" w:color="auto"/>
            <w:bottom w:val="none" w:sz="0" w:space="0" w:color="auto"/>
            <w:right w:val="none" w:sz="0" w:space="0" w:color="auto"/>
          </w:divBdr>
        </w:div>
      </w:divsChild>
    </w:div>
    <w:div w:id="299921135">
      <w:bodyDiv w:val="1"/>
      <w:marLeft w:val="0"/>
      <w:marRight w:val="0"/>
      <w:marTop w:val="0"/>
      <w:marBottom w:val="0"/>
      <w:divBdr>
        <w:top w:val="none" w:sz="0" w:space="0" w:color="auto"/>
        <w:left w:val="none" w:sz="0" w:space="0" w:color="auto"/>
        <w:bottom w:val="none" w:sz="0" w:space="0" w:color="auto"/>
        <w:right w:val="none" w:sz="0" w:space="0" w:color="auto"/>
      </w:divBdr>
      <w:divsChild>
        <w:div w:id="650906939">
          <w:marLeft w:val="0"/>
          <w:marRight w:val="0"/>
          <w:marTop w:val="0"/>
          <w:marBottom w:val="0"/>
          <w:divBdr>
            <w:top w:val="none" w:sz="0" w:space="0" w:color="auto"/>
            <w:left w:val="none" w:sz="0" w:space="0" w:color="auto"/>
            <w:bottom w:val="none" w:sz="0" w:space="0" w:color="auto"/>
            <w:right w:val="none" w:sz="0" w:space="0" w:color="auto"/>
          </w:divBdr>
        </w:div>
      </w:divsChild>
    </w:div>
    <w:div w:id="308560688">
      <w:bodyDiv w:val="1"/>
      <w:marLeft w:val="0"/>
      <w:marRight w:val="0"/>
      <w:marTop w:val="0"/>
      <w:marBottom w:val="0"/>
      <w:divBdr>
        <w:top w:val="none" w:sz="0" w:space="0" w:color="auto"/>
        <w:left w:val="none" w:sz="0" w:space="0" w:color="auto"/>
        <w:bottom w:val="none" w:sz="0" w:space="0" w:color="auto"/>
        <w:right w:val="none" w:sz="0" w:space="0" w:color="auto"/>
      </w:divBdr>
      <w:divsChild>
        <w:div w:id="574820554">
          <w:marLeft w:val="0"/>
          <w:marRight w:val="0"/>
          <w:marTop w:val="0"/>
          <w:marBottom w:val="0"/>
          <w:divBdr>
            <w:top w:val="none" w:sz="0" w:space="0" w:color="auto"/>
            <w:left w:val="none" w:sz="0" w:space="0" w:color="auto"/>
            <w:bottom w:val="none" w:sz="0" w:space="0" w:color="auto"/>
            <w:right w:val="none" w:sz="0" w:space="0" w:color="auto"/>
          </w:divBdr>
        </w:div>
      </w:divsChild>
    </w:div>
    <w:div w:id="364866055">
      <w:bodyDiv w:val="1"/>
      <w:marLeft w:val="0"/>
      <w:marRight w:val="0"/>
      <w:marTop w:val="0"/>
      <w:marBottom w:val="0"/>
      <w:divBdr>
        <w:top w:val="none" w:sz="0" w:space="0" w:color="auto"/>
        <w:left w:val="none" w:sz="0" w:space="0" w:color="auto"/>
        <w:bottom w:val="none" w:sz="0" w:space="0" w:color="auto"/>
        <w:right w:val="none" w:sz="0" w:space="0" w:color="auto"/>
      </w:divBdr>
      <w:divsChild>
        <w:div w:id="1445540728">
          <w:marLeft w:val="0"/>
          <w:marRight w:val="0"/>
          <w:marTop w:val="0"/>
          <w:marBottom w:val="0"/>
          <w:divBdr>
            <w:top w:val="none" w:sz="0" w:space="0" w:color="auto"/>
            <w:left w:val="none" w:sz="0" w:space="0" w:color="auto"/>
            <w:bottom w:val="none" w:sz="0" w:space="0" w:color="auto"/>
            <w:right w:val="none" w:sz="0" w:space="0" w:color="auto"/>
          </w:divBdr>
        </w:div>
      </w:divsChild>
    </w:div>
    <w:div w:id="364908820">
      <w:bodyDiv w:val="1"/>
      <w:marLeft w:val="0"/>
      <w:marRight w:val="0"/>
      <w:marTop w:val="0"/>
      <w:marBottom w:val="0"/>
      <w:divBdr>
        <w:top w:val="none" w:sz="0" w:space="0" w:color="auto"/>
        <w:left w:val="none" w:sz="0" w:space="0" w:color="auto"/>
        <w:bottom w:val="none" w:sz="0" w:space="0" w:color="auto"/>
        <w:right w:val="none" w:sz="0" w:space="0" w:color="auto"/>
      </w:divBdr>
      <w:divsChild>
        <w:div w:id="1798839228">
          <w:marLeft w:val="0"/>
          <w:marRight w:val="0"/>
          <w:marTop w:val="0"/>
          <w:marBottom w:val="0"/>
          <w:divBdr>
            <w:top w:val="none" w:sz="0" w:space="0" w:color="auto"/>
            <w:left w:val="none" w:sz="0" w:space="0" w:color="auto"/>
            <w:bottom w:val="none" w:sz="0" w:space="0" w:color="auto"/>
            <w:right w:val="none" w:sz="0" w:space="0" w:color="auto"/>
          </w:divBdr>
        </w:div>
      </w:divsChild>
    </w:div>
    <w:div w:id="368264080">
      <w:bodyDiv w:val="1"/>
      <w:marLeft w:val="0"/>
      <w:marRight w:val="0"/>
      <w:marTop w:val="0"/>
      <w:marBottom w:val="0"/>
      <w:divBdr>
        <w:top w:val="none" w:sz="0" w:space="0" w:color="auto"/>
        <w:left w:val="none" w:sz="0" w:space="0" w:color="auto"/>
        <w:bottom w:val="none" w:sz="0" w:space="0" w:color="auto"/>
        <w:right w:val="none" w:sz="0" w:space="0" w:color="auto"/>
      </w:divBdr>
      <w:divsChild>
        <w:div w:id="2070031000">
          <w:marLeft w:val="0"/>
          <w:marRight w:val="0"/>
          <w:marTop w:val="0"/>
          <w:marBottom w:val="0"/>
          <w:divBdr>
            <w:top w:val="none" w:sz="0" w:space="0" w:color="auto"/>
            <w:left w:val="none" w:sz="0" w:space="0" w:color="auto"/>
            <w:bottom w:val="none" w:sz="0" w:space="0" w:color="auto"/>
            <w:right w:val="none" w:sz="0" w:space="0" w:color="auto"/>
          </w:divBdr>
        </w:div>
      </w:divsChild>
    </w:div>
    <w:div w:id="396048335">
      <w:bodyDiv w:val="1"/>
      <w:marLeft w:val="0"/>
      <w:marRight w:val="0"/>
      <w:marTop w:val="0"/>
      <w:marBottom w:val="0"/>
      <w:divBdr>
        <w:top w:val="none" w:sz="0" w:space="0" w:color="auto"/>
        <w:left w:val="none" w:sz="0" w:space="0" w:color="auto"/>
        <w:bottom w:val="none" w:sz="0" w:space="0" w:color="auto"/>
        <w:right w:val="none" w:sz="0" w:space="0" w:color="auto"/>
      </w:divBdr>
      <w:divsChild>
        <w:div w:id="1539388383">
          <w:marLeft w:val="0"/>
          <w:marRight w:val="0"/>
          <w:marTop w:val="0"/>
          <w:marBottom w:val="0"/>
          <w:divBdr>
            <w:top w:val="none" w:sz="0" w:space="0" w:color="auto"/>
            <w:left w:val="none" w:sz="0" w:space="0" w:color="auto"/>
            <w:bottom w:val="none" w:sz="0" w:space="0" w:color="auto"/>
            <w:right w:val="none" w:sz="0" w:space="0" w:color="auto"/>
          </w:divBdr>
        </w:div>
      </w:divsChild>
    </w:div>
    <w:div w:id="412748602">
      <w:bodyDiv w:val="1"/>
      <w:marLeft w:val="0"/>
      <w:marRight w:val="0"/>
      <w:marTop w:val="0"/>
      <w:marBottom w:val="0"/>
      <w:divBdr>
        <w:top w:val="none" w:sz="0" w:space="0" w:color="auto"/>
        <w:left w:val="none" w:sz="0" w:space="0" w:color="auto"/>
        <w:bottom w:val="none" w:sz="0" w:space="0" w:color="auto"/>
        <w:right w:val="none" w:sz="0" w:space="0" w:color="auto"/>
      </w:divBdr>
      <w:divsChild>
        <w:div w:id="1890800713">
          <w:marLeft w:val="0"/>
          <w:marRight w:val="0"/>
          <w:marTop w:val="0"/>
          <w:marBottom w:val="0"/>
          <w:divBdr>
            <w:top w:val="none" w:sz="0" w:space="0" w:color="auto"/>
            <w:left w:val="none" w:sz="0" w:space="0" w:color="auto"/>
            <w:bottom w:val="none" w:sz="0" w:space="0" w:color="auto"/>
            <w:right w:val="none" w:sz="0" w:space="0" w:color="auto"/>
          </w:divBdr>
        </w:div>
      </w:divsChild>
    </w:div>
    <w:div w:id="415901645">
      <w:bodyDiv w:val="1"/>
      <w:marLeft w:val="0"/>
      <w:marRight w:val="0"/>
      <w:marTop w:val="0"/>
      <w:marBottom w:val="0"/>
      <w:divBdr>
        <w:top w:val="none" w:sz="0" w:space="0" w:color="auto"/>
        <w:left w:val="none" w:sz="0" w:space="0" w:color="auto"/>
        <w:bottom w:val="none" w:sz="0" w:space="0" w:color="auto"/>
        <w:right w:val="none" w:sz="0" w:space="0" w:color="auto"/>
      </w:divBdr>
      <w:divsChild>
        <w:div w:id="1395275063">
          <w:marLeft w:val="0"/>
          <w:marRight w:val="0"/>
          <w:marTop w:val="0"/>
          <w:marBottom w:val="0"/>
          <w:divBdr>
            <w:top w:val="none" w:sz="0" w:space="0" w:color="auto"/>
            <w:left w:val="none" w:sz="0" w:space="0" w:color="auto"/>
            <w:bottom w:val="none" w:sz="0" w:space="0" w:color="auto"/>
            <w:right w:val="none" w:sz="0" w:space="0" w:color="auto"/>
          </w:divBdr>
        </w:div>
      </w:divsChild>
    </w:div>
    <w:div w:id="429469926">
      <w:bodyDiv w:val="1"/>
      <w:marLeft w:val="0"/>
      <w:marRight w:val="0"/>
      <w:marTop w:val="0"/>
      <w:marBottom w:val="0"/>
      <w:divBdr>
        <w:top w:val="none" w:sz="0" w:space="0" w:color="auto"/>
        <w:left w:val="none" w:sz="0" w:space="0" w:color="auto"/>
        <w:bottom w:val="none" w:sz="0" w:space="0" w:color="auto"/>
        <w:right w:val="none" w:sz="0" w:space="0" w:color="auto"/>
      </w:divBdr>
      <w:divsChild>
        <w:div w:id="713190852">
          <w:marLeft w:val="0"/>
          <w:marRight w:val="0"/>
          <w:marTop w:val="0"/>
          <w:marBottom w:val="0"/>
          <w:divBdr>
            <w:top w:val="none" w:sz="0" w:space="0" w:color="auto"/>
            <w:left w:val="none" w:sz="0" w:space="0" w:color="auto"/>
            <w:bottom w:val="none" w:sz="0" w:space="0" w:color="auto"/>
            <w:right w:val="none" w:sz="0" w:space="0" w:color="auto"/>
          </w:divBdr>
        </w:div>
      </w:divsChild>
    </w:div>
    <w:div w:id="438725662">
      <w:bodyDiv w:val="1"/>
      <w:marLeft w:val="0"/>
      <w:marRight w:val="0"/>
      <w:marTop w:val="0"/>
      <w:marBottom w:val="0"/>
      <w:divBdr>
        <w:top w:val="none" w:sz="0" w:space="0" w:color="auto"/>
        <w:left w:val="none" w:sz="0" w:space="0" w:color="auto"/>
        <w:bottom w:val="none" w:sz="0" w:space="0" w:color="auto"/>
        <w:right w:val="none" w:sz="0" w:space="0" w:color="auto"/>
      </w:divBdr>
      <w:divsChild>
        <w:div w:id="1097140986">
          <w:marLeft w:val="0"/>
          <w:marRight w:val="0"/>
          <w:marTop w:val="0"/>
          <w:marBottom w:val="0"/>
          <w:divBdr>
            <w:top w:val="none" w:sz="0" w:space="0" w:color="auto"/>
            <w:left w:val="none" w:sz="0" w:space="0" w:color="auto"/>
            <w:bottom w:val="none" w:sz="0" w:space="0" w:color="auto"/>
            <w:right w:val="none" w:sz="0" w:space="0" w:color="auto"/>
          </w:divBdr>
        </w:div>
      </w:divsChild>
    </w:div>
    <w:div w:id="471825831">
      <w:bodyDiv w:val="1"/>
      <w:marLeft w:val="0"/>
      <w:marRight w:val="0"/>
      <w:marTop w:val="0"/>
      <w:marBottom w:val="0"/>
      <w:divBdr>
        <w:top w:val="none" w:sz="0" w:space="0" w:color="auto"/>
        <w:left w:val="none" w:sz="0" w:space="0" w:color="auto"/>
        <w:bottom w:val="none" w:sz="0" w:space="0" w:color="auto"/>
        <w:right w:val="none" w:sz="0" w:space="0" w:color="auto"/>
      </w:divBdr>
      <w:divsChild>
        <w:div w:id="1539128018">
          <w:marLeft w:val="0"/>
          <w:marRight w:val="0"/>
          <w:marTop w:val="0"/>
          <w:marBottom w:val="0"/>
          <w:divBdr>
            <w:top w:val="none" w:sz="0" w:space="0" w:color="auto"/>
            <w:left w:val="none" w:sz="0" w:space="0" w:color="auto"/>
            <w:bottom w:val="none" w:sz="0" w:space="0" w:color="auto"/>
            <w:right w:val="none" w:sz="0" w:space="0" w:color="auto"/>
          </w:divBdr>
        </w:div>
      </w:divsChild>
    </w:div>
    <w:div w:id="520243650">
      <w:bodyDiv w:val="1"/>
      <w:marLeft w:val="0"/>
      <w:marRight w:val="0"/>
      <w:marTop w:val="0"/>
      <w:marBottom w:val="0"/>
      <w:divBdr>
        <w:top w:val="none" w:sz="0" w:space="0" w:color="auto"/>
        <w:left w:val="none" w:sz="0" w:space="0" w:color="auto"/>
        <w:bottom w:val="none" w:sz="0" w:space="0" w:color="auto"/>
        <w:right w:val="none" w:sz="0" w:space="0" w:color="auto"/>
      </w:divBdr>
      <w:divsChild>
        <w:div w:id="1720859222">
          <w:marLeft w:val="0"/>
          <w:marRight w:val="0"/>
          <w:marTop w:val="0"/>
          <w:marBottom w:val="0"/>
          <w:divBdr>
            <w:top w:val="none" w:sz="0" w:space="0" w:color="auto"/>
            <w:left w:val="none" w:sz="0" w:space="0" w:color="auto"/>
            <w:bottom w:val="none" w:sz="0" w:space="0" w:color="auto"/>
            <w:right w:val="none" w:sz="0" w:space="0" w:color="auto"/>
          </w:divBdr>
        </w:div>
      </w:divsChild>
    </w:div>
    <w:div w:id="539784983">
      <w:bodyDiv w:val="1"/>
      <w:marLeft w:val="0"/>
      <w:marRight w:val="0"/>
      <w:marTop w:val="0"/>
      <w:marBottom w:val="0"/>
      <w:divBdr>
        <w:top w:val="none" w:sz="0" w:space="0" w:color="auto"/>
        <w:left w:val="none" w:sz="0" w:space="0" w:color="auto"/>
        <w:bottom w:val="none" w:sz="0" w:space="0" w:color="auto"/>
        <w:right w:val="none" w:sz="0" w:space="0" w:color="auto"/>
      </w:divBdr>
      <w:divsChild>
        <w:div w:id="756363505">
          <w:marLeft w:val="0"/>
          <w:marRight w:val="0"/>
          <w:marTop w:val="0"/>
          <w:marBottom w:val="0"/>
          <w:divBdr>
            <w:top w:val="none" w:sz="0" w:space="0" w:color="auto"/>
            <w:left w:val="none" w:sz="0" w:space="0" w:color="auto"/>
            <w:bottom w:val="none" w:sz="0" w:space="0" w:color="auto"/>
            <w:right w:val="none" w:sz="0" w:space="0" w:color="auto"/>
          </w:divBdr>
        </w:div>
      </w:divsChild>
    </w:div>
    <w:div w:id="581254169">
      <w:bodyDiv w:val="1"/>
      <w:marLeft w:val="0"/>
      <w:marRight w:val="0"/>
      <w:marTop w:val="0"/>
      <w:marBottom w:val="0"/>
      <w:divBdr>
        <w:top w:val="none" w:sz="0" w:space="0" w:color="auto"/>
        <w:left w:val="none" w:sz="0" w:space="0" w:color="auto"/>
        <w:bottom w:val="none" w:sz="0" w:space="0" w:color="auto"/>
        <w:right w:val="none" w:sz="0" w:space="0" w:color="auto"/>
      </w:divBdr>
      <w:divsChild>
        <w:div w:id="149517941">
          <w:marLeft w:val="0"/>
          <w:marRight w:val="0"/>
          <w:marTop w:val="0"/>
          <w:marBottom w:val="0"/>
          <w:divBdr>
            <w:top w:val="none" w:sz="0" w:space="0" w:color="auto"/>
            <w:left w:val="none" w:sz="0" w:space="0" w:color="auto"/>
            <w:bottom w:val="none" w:sz="0" w:space="0" w:color="auto"/>
            <w:right w:val="none" w:sz="0" w:space="0" w:color="auto"/>
          </w:divBdr>
        </w:div>
      </w:divsChild>
    </w:div>
    <w:div w:id="648633378">
      <w:bodyDiv w:val="1"/>
      <w:marLeft w:val="0"/>
      <w:marRight w:val="0"/>
      <w:marTop w:val="0"/>
      <w:marBottom w:val="0"/>
      <w:divBdr>
        <w:top w:val="none" w:sz="0" w:space="0" w:color="auto"/>
        <w:left w:val="none" w:sz="0" w:space="0" w:color="auto"/>
        <w:bottom w:val="none" w:sz="0" w:space="0" w:color="auto"/>
        <w:right w:val="none" w:sz="0" w:space="0" w:color="auto"/>
      </w:divBdr>
      <w:divsChild>
        <w:div w:id="1265767126">
          <w:marLeft w:val="0"/>
          <w:marRight w:val="0"/>
          <w:marTop w:val="0"/>
          <w:marBottom w:val="0"/>
          <w:divBdr>
            <w:top w:val="none" w:sz="0" w:space="0" w:color="auto"/>
            <w:left w:val="none" w:sz="0" w:space="0" w:color="auto"/>
            <w:bottom w:val="none" w:sz="0" w:space="0" w:color="auto"/>
            <w:right w:val="none" w:sz="0" w:space="0" w:color="auto"/>
          </w:divBdr>
        </w:div>
      </w:divsChild>
    </w:div>
    <w:div w:id="659892539">
      <w:bodyDiv w:val="1"/>
      <w:marLeft w:val="0"/>
      <w:marRight w:val="0"/>
      <w:marTop w:val="0"/>
      <w:marBottom w:val="0"/>
      <w:divBdr>
        <w:top w:val="none" w:sz="0" w:space="0" w:color="auto"/>
        <w:left w:val="none" w:sz="0" w:space="0" w:color="auto"/>
        <w:bottom w:val="none" w:sz="0" w:space="0" w:color="auto"/>
        <w:right w:val="none" w:sz="0" w:space="0" w:color="auto"/>
      </w:divBdr>
      <w:divsChild>
        <w:div w:id="598607006">
          <w:marLeft w:val="0"/>
          <w:marRight w:val="0"/>
          <w:marTop w:val="0"/>
          <w:marBottom w:val="0"/>
          <w:divBdr>
            <w:top w:val="none" w:sz="0" w:space="0" w:color="auto"/>
            <w:left w:val="none" w:sz="0" w:space="0" w:color="auto"/>
            <w:bottom w:val="none" w:sz="0" w:space="0" w:color="auto"/>
            <w:right w:val="none" w:sz="0" w:space="0" w:color="auto"/>
          </w:divBdr>
        </w:div>
      </w:divsChild>
    </w:div>
    <w:div w:id="708919400">
      <w:bodyDiv w:val="1"/>
      <w:marLeft w:val="0"/>
      <w:marRight w:val="0"/>
      <w:marTop w:val="0"/>
      <w:marBottom w:val="0"/>
      <w:divBdr>
        <w:top w:val="none" w:sz="0" w:space="0" w:color="auto"/>
        <w:left w:val="none" w:sz="0" w:space="0" w:color="auto"/>
        <w:bottom w:val="none" w:sz="0" w:space="0" w:color="auto"/>
        <w:right w:val="none" w:sz="0" w:space="0" w:color="auto"/>
      </w:divBdr>
      <w:divsChild>
        <w:div w:id="716899109">
          <w:marLeft w:val="0"/>
          <w:marRight w:val="0"/>
          <w:marTop w:val="0"/>
          <w:marBottom w:val="0"/>
          <w:divBdr>
            <w:top w:val="none" w:sz="0" w:space="0" w:color="auto"/>
            <w:left w:val="none" w:sz="0" w:space="0" w:color="auto"/>
            <w:bottom w:val="none" w:sz="0" w:space="0" w:color="auto"/>
            <w:right w:val="none" w:sz="0" w:space="0" w:color="auto"/>
          </w:divBdr>
        </w:div>
      </w:divsChild>
    </w:div>
    <w:div w:id="733819584">
      <w:bodyDiv w:val="1"/>
      <w:marLeft w:val="0"/>
      <w:marRight w:val="0"/>
      <w:marTop w:val="0"/>
      <w:marBottom w:val="0"/>
      <w:divBdr>
        <w:top w:val="none" w:sz="0" w:space="0" w:color="auto"/>
        <w:left w:val="none" w:sz="0" w:space="0" w:color="auto"/>
        <w:bottom w:val="none" w:sz="0" w:space="0" w:color="auto"/>
        <w:right w:val="none" w:sz="0" w:space="0" w:color="auto"/>
      </w:divBdr>
      <w:divsChild>
        <w:div w:id="1611935385">
          <w:marLeft w:val="0"/>
          <w:marRight w:val="0"/>
          <w:marTop w:val="0"/>
          <w:marBottom w:val="0"/>
          <w:divBdr>
            <w:top w:val="none" w:sz="0" w:space="0" w:color="auto"/>
            <w:left w:val="none" w:sz="0" w:space="0" w:color="auto"/>
            <w:bottom w:val="none" w:sz="0" w:space="0" w:color="auto"/>
            <w:right w:val="none" w:sz="0" w:space="0" w:color="auto"/>
          </w:divBdr>
        </w:div>
      </w:divsChild>
    </w:div>
    <w:div w:id="758604850">
      <w:bodyDiv w:val="1"/>
      <w:marLeft w:val="0"/>
      <w:marRight w:val="0"/>
      <w:marTop w:val="0"/>
      <w:marBottom w:val="0"/>
      <w:divBdr>
        <w:top w:val="none" w:sz="0" w:space="0" w:color="auto"/>
        <w:left w:val="none" w:sz="0" w:space="0" w:color="auto"/>
        <w:bottom w:val="none" w:sz="0" w:space="0" w:color="auto"/>
        <w:right w:val="none" w:sz="0" w:space="0" w:color="auto"/>
      </w:divBdr>
      <w:divsChild>
        <w:div w:id="1249270525">
          <w:marLeft w:val="0"/>
          <w:marRight w:val="0"/>
          <w:marTop w:val="0"/>
          <w:marBottom w:val="0"/>
          <w:divBdr>
            <w:top w:val="none" w:sz="0" w:space="0" w:color="auto"/>
            <w:left w:val="none" w:sz="0" w:space="0" w:color="auto"/>
            <w:bottom w:val="none" w:sz="0" w:space="0" w:color="auto"/>
            <w:right w:val="none" w:sz="0" w:space="0" w:color="auto"/>
          </w:divBdr>
        </w:div>
      </w:divsChild>
    </w:div>
    <w:div w:id="775753331">
      <w:bodyDiv w:val="1"/>
      <w:marLeft w:val="0"/>
      <w:marRight w:val="0"/>
      <w:marTop w:val="0"/>
      <w:marBottom w:val="0"/>
      <w:divBdr>
        <w:top w:val="none" w:sz="0" w:space="0" w:color="auto"/>
        <w:left w:val="none" w:sz="0" w:space="0" w:color="auto"/>
        <w:bottom w:val="none" w:sz="0" w:space="0" w:color="auto"/>
        <w:right w:val="none" w:sz="0" w:space="0" w:color="auto"/>
      </w:divBdr>
      <w:divsChild>
        <w:div w:id="1707019436">
          <w:marLeft w:val="0"/>
          <w:marRight w:val="0"/>
          <w:marTop w:val="0"/>
          <w:marBottom w:val="0"/>
          <w:divBdr>
            <w:top w:val="none" w:sz="0" w:space="0" w:color="auto"/>
            <w:left w:val="none" w:sz="0" w:space="0" w:color="auto"/>
            <w:bottom w:val="none" w:sz="0" w:space="0" w:color="auto"/>
            <w:right w:val="none" w:sz="0" w:space="0" w:color="auto"/>
          </w:divBdr>
        </w:div>
      </w:divsChild>
    </w:div>
    <w:div w:id="799030092">
      <w:bodyDiv w:val="1"/>
      <w:marLeft w:val="0"/>
      <w:marRight w:val="0"/>
      <w:marTop w:val="0"/>
      <w:marBottom w:val="0"/>
      <w:divBdr>
        <w:top w:val="none" w:sz="0" w:space="0" w:color="auto"/>
        <w:left w:val="none" w:sz="0" w:space="0" w:color="auto"/>
        <w:bottom w:val="none" w:sz="0" w:space="0" w:color="auto"/>
        <w:right w:val="none" w:sz="0" w:space="0" w:color="auto"/>
      </w:divBdr>
      <w:divsChild>
        <w:div w:id="136266628">
          <w:marLeft w:val="0"/>
          <w:marRight w:val="0"/>
          <w:marTop w:val="0"/>
          <w:marBottom w:val="0"/>
          <w:divBdr>
            <w:top w:val="none" w:sz="0" w:space="0" w:color="auto"/>
            <w:left w:val="none" w:sz="0" w:space="0" w:color="auto"/>
            <w:bottom w:val="none" w:sz="0" w:space="0" w:color="auto"/>
            <w:right w:val="none" w:sz="0" w:space="0" w:color="auto"/>
          </w:divBdr>
        </w:div>
      </w:divsChild>
    </w:div>
    <w:div w:id="854155586">
      <w:bodyDiv w:val="1"/>
      <w:marLeft w:val="0"/>
      <w:marRight w:val="0"/>
      <w:marTop w:val="0"/>
      <w:marBottom w:val="0"/>
      <w:divBdr>
        <w:top w:val="none" w:sz="0" w:space="0" w:color="auto"/>
        <w:left w:val="none" w:sz="0" w:space="0" w:color="auto"/>
        <w:bottom w:val="none" w:sz="0" w:space="0" w:color="auto"/>
        <w:right w:val="none" w:sz="0" w:space="0" w:color="auto"/>
      </w:divBdr>
      <w:divsChild>
        <w:div w:id="248468007">
          <w:marLeft w:val="0"/>
          <w:marRight w:val="0"/>
          <w:marTop w:val="0"/>
          <w:marBottom w:val="0"/>
          <w:divBdr>
            <w:top w:val="none" w:sz="0" w:space="0" w:color="auto"/>
            <w:left w:val="none" w:sz="0" w:space="0" w:color="auto"/>
            <w:bottom w:val="none" w:sz="0" w:space="0" w:color="auto"/>
            <w:right w:val="none" w:sz="0" w:space="0" w:color="auto"/>
          </w:divBdr>
        </w:div>
      </w:divsChild>
    </w:div>
    <w:div w:id="877280908">
      <w:bodyDiv w:val="1"/>
      <w:marLeft w:val="0"/>
      <w:marRight w:val="0"/>
      <w:marTop w:val="0"/>
      <w:marBottom w:val="0"/>
      <w:divBdr>
        <w:top w:val="none" w:sz="0" w:space="0" w:color="auto"/>
        <w:left w:val="none" w:sz="0" w:space="0" w:color="auto"/>
        <w:bottom w:val="none" w:sz="0" w:space="0" w:color="auto"/>
        <w:right w:val="none" w:sz="0" w:space="0" w:color="auto"/>
      </w:divBdr>
      <w:divsChild>
        <w:div w:id="592129025">
          <w:marLeft w:val="0"/>
          <w:marRight w:val="0"/>
          <w:marTop w:val="0"/>
          <w:marBottom w:val="0"/>
          <w:divBdr>
            <w:top w:val="none" w:sz="0" w:space="0" w:color="auto"/>
            <w:left w:val="none" w:sz="0" w:space="0" w:color="auto"/>
            <w:bottom w:val="none" w:sz="0" w:space="0" w:color="auto"/>
            <w:right w:val="none" w:sz="0" w:space="0" w:color="auto"/>
          </w:divBdr>
        </w:div>
      </w:divsChild>
    </w:div>
    <w:div w:id="984092754">
      <w:bodyDiv w:val="1"/>
      <w:marLeft w:val="0"/>
      <w:marRight w:val="0"/>
      <w:marTop w:val="0"/>
      <w:marBottom w:val="0"/>
      <w:divBdr>
        <w:top w:val="none" w:sz="0" w:space="0" w:color="auto"/>
        <w:left w:val="none" w:sz="0" w:space="0" w:color="auto"/>
        <w:bottom w:val="none" w:sz="0" w:space="0" w:color="auto"/>
        <w:right w:val="none" w:sz="0" w:space="0" w:color="auto"/>
      </w:divBdr>
      <w:divsChild>
        <w:div w:id="775825833">
          <w:marLeft w:val="0"/>
          <w:marRight w:val="0"/>
          <w:marTop w:val="0"/>
          <w:marBottom w:val="0"/>
          <w:divBdr>
            <w:top w:val="none" w:sz="0" w:space="0" w:color="auto"/>
            <w:left w:val="none" w:sz="0" w:space="0" w:color="auto"/>
            <w:bottom w:val="none" w:sz="0" w:space="0" w:color="auto"/>
            <w:right w:val="none" w:sz="0" w:space="0" w:color="auto"/>
          </w:divBdr>
        </w:div>
      </w:divsChild>
    </w:div>
    <w:div w:id="999314275">
      <w:bodyDiv w:val="1"/>
      <w:marLeft w:val="0"/>
      <w:marRight w:val="0"/>
      <w:marTop w:val="0"/>
      <w:marBottom w:val="0"/>
      <w:divBdr>
        <w:top w:val="none" w:sz="0" w:space="0" w:color="auto"/>
        <w:left w:val="none" w:sz="0" w:space="0" w:color="auto"/>
        <w:bottom w:val="none" w:sz="0" w:space="0" w:color="auto"/>
        <w:right w:val="none" w:sz="0" w:space="0" w:color="auto"/>
      </w:divBdr>
      <w:divsChild>
        <w:div w:id="285278573">
          <w:marLeft w:val="0"/>
          <w:marRight w:val="0"/>
          <w:marTop w:val="0"/>
          <w:marBottom w:val="0"/>
          <w:divBdr>
            <w:top w:val="none" w:sz="0" w:space="0" w:color="auto"/>
            <w:left w:val="none" w:sz="0" w:space="0" w:color="auto"/>
            <w:bottom w:val="none" w:sz="0" w:space="0" w:color="auto"/>
            <w:right w:val="none" w:sz="0" w:space="0" w:color="auto"/>
          </w:divBdr>
        </w:div>
      </w:divsChild>
    </w:div>
    <w:div w:id="1012760284">
      <w:bodyDiv w:val="1"/>
      <w:marLeft w:val="0"/>
      <w:marRight w:val="0"/>
      <w:marTop w:val="0"/>
      <w:marBottom w:val="0"/>
      <w:divBdr>
        <w:top w:val="none" w:sz="0" w:space="0" w:color="auto"/>
        <w:left w:val="none" w:sz="0" w:space="0" w:color="auto"/>
        <w:bottom w:val="none" w:sz="0" w:space="0" w:color="auto"/>
        <w:right w:val="none" w:sz="0" w:space="0" w:color="auto"/>
      </w:divBdr>
      <w:divsChild>
        <w:div w:id="1550608219">
          <w:marLeft w:val="0"/>
          <w:marRight w:val="0"/>
          <w:marTop w:val="0"/>
          <w:marBottom w:val="0"/>
          <w:divBdr>
            <w:top w:val="none" w:sz="0" w:space="0" w:color="auto"/>
            <w:left w:val="none" w:sz="0" w:space="0" w:color="auto"/>
            <w:bottom w:val="none" w:sz="0" w:space="0" w:color="auto"/>
            <w:right w:val="none" w:sz="0" w:space="0" w:color="auto"/>
          </w:divBdr>
        </w:div>
      </w:divsChild>
    </w:div>
    <w:div w:id="1089690077">
      <w:bodyDiv w:val="1"/>
      <w:marLeft w:val="0"/>
      <w:marRight w:val="0"/>
      <w:marTop w:val="0"/>
      <w:marBottom w:val="0"/>
      <w:divBdr>
        <w:top w:val="none" w:sz="0" w:space="0" w:color="auto"/>
        <w:left w:val="none" w:sz="0" w:space="0" w:color="auto"/>
        <w:bottom w:val="none" w:sz="0" w:space="0" w:color="auto"/>
        <w:right w:val="none" w:sz="0" w:space="0" w:color="auto"/>
      </w:divBdr>
      <w:divsChild>
        <w:div w:id="1313176243">
          <w:marLeft w:val="0"/>
          <w:marRight w:val="0"/>
          <w:marTop w:val="0"/>
          <w:marBottom w:val="0"/>
          <w:divBdr>
            <w:top w:val="none" w:sz="0" w:space="0" w:color="auto"/>
            <w:left w:val="none" w:sz="0" w:space="0" w:color="auto"/>
            <w:bottom w:val="none" w:sz="0" w:space="0" w:color="auto"/>
            <w:right w:val="none" w:sz="0" w:space="0" w:color="auto"/>
          </w:divBdr>
        </w:div>
      </w:divsChild>
    </w:div>
    <w:div w:id="1150709617">
      <w:bodyDiv w:val="1"/>
      <w:marLeft w:val="0"/>
      <w:marRight w:val="0"/>
      <w:marTop w:val="0"/>
      <w:marBottom w:val="0"/>
      <w:divBdr>
        <w:top w:val="none" w:sz="0" w:space="0" w:color="auto"/>
        <w:left w:val="none" w:sz="0" w:space="0" w:color="auto"/>
        <w:bottom w:val="none" w:sz="0" w:space="0" w:color="auto"/>
        <w:right w:val="none" w:sz="0" w:space="0" w:color="auto"/>
      </w:divBdr>
      <w:divsChild>
        <w:div w:id="1157305477">
          <w:marLeft w:val="0"/>
          <w:marRight w:val="0"/>
          <w:marTop w:val="0"/>
          <w:marBottom w:val="0"/>
          <w:divBdr>
            <w:top w:val="none" w:sz="0" w:space="0" w:color="auto"/>
            <w:left w:val="none" w:sz="0" w:space="0" w:color="auto"/>
            <w:bottom w:val="none" w:sz="0" w:space="0" w:color="auto"/>
            <w:right w:val="none" w:sz="0" w:space="0" w:color="auto"/>
          </w:divBdr>
        </w:div>
      </w:divsChild>
    </w:div>
    <w:div w:id="1184054630">
      <w:bodyDiv w:val="1"/>
      <w:marLeft w:val="0"/>
      <w:marRight w:val="0"/>
      <w:marTop w:val="0"/>
      <w:marBottom w:val="0"/>
      <w:divBdr>
        <w:top w:val="none" w:sz="0" w:space="0" w:color="auto"/>
        <w:left w:val="none" w:sz="0" w:space="0" w:color="auto"/>
        <w:bottom w:val="none" w:sz="0" w:space="0" w:color="auto"/>
        <w:right w:val="none" w:sz="0" w:space="0" w:color="auto"/>
      </w:divBdr>
      <w:divsChild>
        <w:div w:id="1675917642">
          <w:marLeft w:val="0"/>
          <w:marRight w:val="0"/>
          <w:marTop w:val="0"/>
          <w:marBottom w:val="0"/>
          <w:divBdr>
            <w:top w:val="none" w:sz="0" w:space="0" w:color="auto"/>
            <w:left w:val="none" w:sz="0" w:space="0" w:color="auto"/>
            <w:bottom w:val="none" w:sz="0" w:space="0" w:color="auto"/>
            <w:right w:val="none" w:sz="0" w:space="0" w:color="auto"/>
          </w:divBdr>
        </w:div>
      </w:divsChild>
    </w:div>
    <w:div w:id="1269965720">
      <w:bodyDiv w:val="1"/>
      <w:marLeft w:val="0"/>
      <w:marRight w:val="0"/>
      <w:marTop w:val="0"/>
      <w:marBottom w:val="0"/>
      <w:divBdr>
        <w:top w:val="none" w:sz="0" w:space="0" w:color="auto"/>
        <w:left w:val="none" w:sz="0" w:space="0" w:color="auto"/>
        <w:bottom w:val="none" w:sz="0" w:space="0" w:color="auto"/>
        <w:right w:val="none" w:sz="0" w:space="0" w:color="auto"/>
      </w:divBdr>
      <w:divsChild>
        <w:div w:id="1773284974">
          <w:marLeft w:val="0"/>
          <w:marRight w:val="0"/>
          <w:marTop w:val="0"/>
          <w:marBottom w:val="0"/>
          <w:divBdr>
            <w:top w:val="none" w:sz="0" w:space="0" w:color="auto"/>
            <w:left w:val="none" w:sz="0" w:space="0" w:color="auto"/>
            <w:bottom w:val="none" w:sz="0" w:space="0" w:color="auto"/>
            <w:right w:val="none" w:sz="0" w:space="0" w:color="auto"/>
          </w:divBdr>
        </w:div>
      </w:divsChild>
    </w:div>
    <w:div w:id="1321882105">
      <w:bodyDiv w:val="1"/>
      <w:marLeft w:val="0"/>
      <w:marRight w:val="0"/>
      <w:marTop w:val="0"/>
      <w:marBottom w:val="0"/>
      <w:divBdr>
        <w:top w:val="none" w:sz="0" w:space="0" w:color="auto"/>
        <w:left w:val="none" w:sz="0" w:space="0" w:color="auto"/>
        <w:bottom w:val="none" w:sz="0" w:space="0" w:color="auto"/>
        <w:right w:val="none" w:sz="0" w:space="0" w:color="auto"/>
      </w:divBdr>
      <w:divsChild>
        <w:div w:id="652175199">
          <w:marLeft w:val="0"/>
          <w:marRight w:val="0"/>
          <w:marTop w:val="0"/>
          <w:marBottom w:val="0"/>
          <w:divBdr>
            <w:top w:val="none" w:sz="0" w:space="0" w:color="auto"/>
            <w:left w:val="none" w:sz="0" w:space="0" w:color="auto"/>
            <w:bottom w:val="none" w:sz="0" w:space="0" w:color="auto"/>
            <w:right w:val="none" w:sz="0" w:space="0" w:color="auto"/>
          </w:divBdr>
        </w:div>
      </w:divsChild>
    </w:div>
    <w:div w:id="1323773118">
      <w:bodyDiv w:val="1"/>
      <w:marLeft w:val="0"/>
      <w:marRight w:val="0"/>
      <w:marTop w:val="0"/>
      <w:marBottom w:val="0"/>
      <w:divBdr>
        <w:top w:val="none" w:sz="0" w:space="0" w:color="auto"/>
        <w:left w:val="none" w:sz="0" w:space="0" w:color="auto"/>
        <w:bottom w:val="none" w:sz="0" w:space="0" w:color="auto"/>
        <w:right w:val="none" w:sz="0" w:space="0" w:color="auto"/>
      </w:divBdr>
      <w:divsChild>
        <w:div w:id="868110087">
          <w:marLeft w:val="0"/>
          <w:marRight w:val="0"/>
          <w:marTop w:val="0"/>
          <w:marBottom w:val="0"/>
          <w:divBdr>
            <w:top w:val="none" w:sz="0" w:space="0" w:color="auto"/>
            <w:left w:val="none" w:sz="0" w:space="0" w:color="auto"/>
            <w:bottom w:val="none" w:sz="0" w:space="0" w:color="auto"/>
            <w:right w:val="none" w:sz="0" w:space="0" w:color="auto"/>
          </w:divBdr>
        </w:div>
      </w:divsChild>
    </w:div>
    <w:div w:id="1356075994">
      <w:bodyDiv w:val="1"/>
      <w:marLeft w:val="0"/>
      <w:marRight w:val="0"/>
      <w:marTop w:val="0"/>
      <w:marBottom w:val="0"/>
      <w:divBdr>
        <w:top w:val="none" w:sz="0" w:space="0" w:color="auto"/>
        <w:left w:val="none" w:sz="0" w:space="0" w:color="auto"/>
        <w:bottom w:val="none" w:sz="0" w:space="0" w:color="auto"/>
        <w:right w:val="none" w:sz="0" w:space="0" w:color="auto"/>
      </w:divBdr>
      <w:divsChild>
        <w:div w:id="1327973229">
          <w:marLeft w:val="0"/>
          <w:marRight w:val="0"/>
          <w:marTop w:val="0"/>
          <w:marBottom w:val="0"/>
          <w:divBdr>
            <w:top w:val="none" w:sz="0" w:space="0" w:color="auto"/>
            <w:left w:val="none" w:sz="0" w:space="0" w:color="auto"/>
            <w:bottom w:val="none" w:sz="0" w:space="0" w:color="auto"/>
            <w:right w:val="none" w:sz="0" w:space="0" w:color="auto"/>
          </w:divBdr>
        </w:div>
      </w:divsChild>
    </w:div>
    <w:div w:id="1406997879">
      <w:bodyDiv w:val="1"/>
      <w:marLeft w:val="0"/>
      <w:marRight w:val="0"/>
      <w:marTop w:val="0"/>
      <w:marBottom w:val="0"/>
      <w:divBdr>
        <w:top w:val="none" w:sz="0" w:space="0" w:color="auto"/>
        <w:left w:val="none" w:sz="0" w:space="0" w:color="auto"/>
        <w:bottom w:val="none" w:sz="0" w:space="0" w:color="auto"/>
        <w:right w:val="none" w:sz="0" w:space="0" w:color="auto"/>
      </w:divBdr>
      <w:divsChild>
        <w:div w:id="403725104">
          <w:marLeft w:val="0"/>
          <w:marRight w:val="0"/>
          <w:marTop w:val="0"/>
          <w:marBottom w:val="0"/>
          <w:divBdr>
            <w:top w:val="none" w:sz="0" w:space="0" w:color="auto"/>
            <w:left w:val="none" w:sz="0" w:space="0" w:color="auto"/>
            <w:bottom w:val="none" w:sz="0" w:space="0" w:color="auto"/>
            <w:right w:val="none" w:sz="0" w:space="0" w:color="auto"/>
          </w:divBdr>
        </w:div>
      </w:divsChild>
    </w:div>
    <w:div w:id="1527018351">
      <w:bodyDiv w:val="1"/>
      <w:marLeft w:val="0"/>
      <w:marRight w:val="0"/>
      <w:marTop w:val="0"/>
      <w:marBottom w:val="0"/>
      <w:divBdr>
        <w:top w:val="none" w:sz="0" w:space="0" w:color="auto"/>
        <w:left w:val="none" w:sz="0" w:space="0" w:color="auto"/>
        <w:bottom w:val="none" w:sz="0" w:space="0" w:color="auto"/>
        <w:right w:val="none" w:sz="0" w:space="0" w:color="auto"/>
      </w:divBdr>
      <w:divsChild>
        <w:div w:id="1976179379">
          <w:marLeft w:val="0"/>
          <w:marRight w:val="0"/>
          <w:marTop w:val="0"/>
          <w:marBottom w:val="0"/>
          <w:divBdr>
            <w:top w:val="none" w:sz="0" w:space="0" w:color="auto"/>
            <w:left w:val="none" w:sz="0" w:space="0" w:color="auto"/>
            <w:bottom w:val="none" w:sz="0" w:space="0" w:color="auto"/>
            <w:right w:val="none" w:sz="0" w:space="0" w:color="auto"/>
          </w:divBdr>
        </w:div>
      </w:divsChild>
    </w:div>
    <w:div w:id="1566573588">
      <w:bodyDiv w:val="1"/>
      <w:marLeft w:val="0"/>
      <w:marRight w:val="0"/>
      <w:marTop w:val="0"/>
      <w:marBottom w:val="0"/>
      <w:divBdr>
        <w:top w:val="none" w:sz="0" w:space="0" w:color="auto"/>
        <w:left w:val="none" w:sz="0" w:space="0" w:color="auto"/>
        <w:bottom w:val="none" w:sz="0" w:space="0" w:color="auto"/>
        <w:right w:val="none" w:sz="0" w:space="0" w:color="auto"/>
      </w:divBdr>
      <w:divsChild>
        <w:div w:id="591208459">
          <w:marLeft w:val="0"/>
          <w:marRight w:val="0"/>
          <w:marTop w:val="0"/>
          <w:marBottom w:val="0"/>
          <w:divBdr>
            <w:top w:val="none" w:sz="0" w:space="0" w:color="auto"/>
            <w:left w:val="none" w:sz="0" w:space="0" w:color="auto"/>
            <w:bottom w:val="none" w:sz="0" w:space="0" w:color="auto"/>
            <w:right w:val="none" w:sz="0" w:space="0" w:color="auto"/>
          </w:divBdr>
        </w:div>
      </w:divsChild>
    </w:div>
    <w:div w:id="1576282307">
      <w:bodyDiv w:val="1"/>
      <w:marLeft w:val="0"/>
      <w:marRight w:val="0"/>
      <w:marTop w:val="0"/>
      <w:marBottom w:val="0"/>
      <w:divBdr>
        <w:top w:val="none" w:sz="0" w:space="0" w:color="auto"/>
        <w:left w:val="none" w:sz="0" w:space="0" w:color="auto"/>
        <w:bottom w:val="none" w:sz="0" w:space="0" w:color="auto"/>
        <w:right w:val="none" w:sz="0" w:space="0" w:color="auto"/>
      </w:divBdr>
      <w:divsChild>
        <w:div w:id="157498865">
          <w:marLeft w:val="0"/>
          <w:marRight w:val="0"/>
          <w:marTop w:val="0"/>
          <w:marBottom w:val="0"/>
          <w:divBdr>
            <w:top w:val="none" w:sz="0" w:space="0" w:color="auto"/>
            <w:left w:val="none" w:sz="0" w:space="0" w:color="auto"/>
            <w:bottom w:val="none" w:sz="0" w:space="0" w:color="auto"/>
            <w:right w:val="none" w:sz="0" w:space="0" w:color="auto"/>
          </w:divBdr>
        </w:div>
      </w:divsChild>
    </w:div>
    <w:div w:id="1598756225">
      <w:bodyDiv w:val="1"/>
      <w:marLeft w:val="0"/>
      <w:marRight w:val="0"/>
      <w:marTop w:val="0"/>
      <w:marBottom w:val="0"/>
      <w:divBdr>
        <w:top w:val="none" w:sz="0" w:space="0" w:color="auto"/>
        <w:left w:val="none" w:sz="0" w:space="0" w:color="auto"/>
        <w:bottom w:val="none" w:sz="0" w:space="0" w:color="auto"/>
        <w:right w:val="none" w:sz="0" w:space="0" w:color="auto"/>
      </w:divBdr>
      <w:divsChild>
        <w:div w:id="250894435">
          <w:marLeft w:val="0"/>
          <w:marRight w:val="0"/>
          <w:marTop w:val="0"/>
          <w:marBottom w:val="0"/>
          <w:divBdr>
            <w:top w:val="none" w:sz="0" w:space="0" w:color="auto"/>
            <w:left w:val="none" w:sz="0" w:space="0" w:color="auto"/>
            <w:bottom w:val="none" w:sz="0" w:space="0" w:color="auto"/>
            <w:right w:val="none" w:sz="0" w:space="0" w:color="auto"/>
          </w:divBdr>
        </w:div>
      </w:divsChild>
    </w:div>
    <w:div w:id="1669363322">
      <w:bodyDiv w:val="1"/>
      <w:marLeft w:val="0"/>
      <w:marRight w:val="0"/>
      <w:marTop w:val="0"/>
      <w:marBottom w:val="0"/>
      <w:divBdr>
        <w:top w:val="none" w:sz="0" w:space="0" w:color="auto"/>
        <w:left w:val="none" w:sz="0" w:space="0" w:color="auto"/>
        <w:bottom w:val="none" w:sz="0" w:space="0" w:color="auto"/>
        <w:right w:val="none" w:sz="0" w:space="0" w:color="auto"/>
      </w:divBdr>
      <w:divsChild>
        <w:div w:id="1309675440">
          <w:marLeft w:val="0"/>
          <w:marRight w:val="0"/>
          <w:marTop w:val="0"/>
          <w:marBottom w:val="0"/>
          <w:divBdr>
            <w:top w:val="none" w:sz="0" w:space="0" w:color="auto"/>
            <w:left w:val="none" w:sz="0" w:space="0" w:color="auto"/>
            <w:bottom w:val="none" w:sz="0" w:space="0" w:color="auto"/>
            <w:right w:val="none" w:sz="0" w:space="0" w:color="auto"/>
          </w:divBdr>
        </w:div>
      </w:divsChild>
    </w:div>
    <w:div w:id="1670790755">
      <w:bodyDiv w:val="1"/>
      <w:marLeft w:val="0"/>
      <w:marRight w:val="0"/>
      <w:marTop w:val="0"/>
      <w:marBottom w:val="0"/>
      <w:divBdr>
        <w:top w:val="none" w:sz="0" w:space="0" w:color="auto"/>
        <w:left w:val="none" w:sz="0" w:space="0" w:color="auto"/>
        <w:bottom w:val="none" w:sz="0" w:space="0" w:color="auto"/>
        <w:right w:val="none" w:sz="0" w:space="0" w:color="auto"/>
      </w:divBdr>
      <w:divsChild>
        <w:div w:id="121192815">
          <w:marLeft w:val="0"/>
          <w:marRight w:val="0"/>
          <w:marTop w:val="0"/>
          <w:marBottom w:val="0"/>
          <w:divBdr>
            <w:top w:val="none" w:sz="0" w:space="0" w:color="auto"/>
            <w:left w:val="none" w:sz="0" w:space="0" w:color="auto"/>
            <w:bottom w:val="none" w:sz="0" w:space="0" w:color="auto"/>
            <w:right w:val="none" w:sz="0" w:space="0" w:color="auto"/>
          </w:divBdr>
        </w:div>
      </w:divsChild>
    </w:div>
    <w:div w:id="1684356429">
      <w:bodyDiv w:val="1"/>
      <w:marLeft w:val="0"/>
      <w:marRight w:val="0"/>
      <w:marTop w:val="0"/>
      <w:marBottom w:val="0"/>
      <w:divBdr>
        <w:top w:val="none" w:sz="0" w:space="0" w:color="auto"/>
        <w:left w:val="none" w:sz="0" w:space="0" w:color="auto"/>
        <w:bottom w:val="none" w:sz="0" w:space="0" w:color="auto"/>
        <w:right w:val="none" w:sz="0" w:space="0" w:color="auto"/>
      </w:divBdr>
      <w:divsChild>
        <w:div w:id="260189753">
          <w:marLeft w:val="0"/>
          <w:marRight w:val="0"/>
          <w:marTop w:val="0"/>
          <w:marBottom w:val="0"/>
          <w:divBdr>
            <w:top w:val="none" w:sz="0" w:space="0" w:color="auto"/>
            <w:left w:val="none" w:sz="0" w:space="0" w:color="auto"/>
            <w:bottom w:val="none" w:sz="0" w:space="0" w:color="auto"/>
            <w:right w:val="none" w:sz="0" w:space="0" w:color="auto"/>
          </w:divBdr>
        </w:div>
      </w:divsChild>
    </w:div>
    <w:div w:id="1738626422">
      <w:bodyDiv w:val="1"/>
      <w:marLeft w:val="0"/>
      <w:marRight w:val="0"/>
      <w:marTop w:val="0"/>
      <w:marBottom w:val="0"/>
      <w:divBdr>
        <w:top w:val="none" w:sz="0" w:space="0" w:color="auto"/>
        <w:left w:val="none" w:sz="0" w:space="0" w:color="auto"/>
        <w:bottom w:val="none" w:sz="0" w:space="0" w:color="auto"/>
        <w:right w:val="none" w:sz="0" w:space="0" w:color="auto"/>
      </w:divBdr>
      <w:divsChild>
        <w:div w:id="788595745">
          <w:marLeft w:val="0"/>
          <w:marRight w:val="0"/>
          <w:marTop w:val="0"/>
          <w:marBottom w:val="0"/>
          <w:divBdr>
            <w:top w:val="none" w:sz="0" w:space="0" w:color="auto"/>
            <w:left w:val="none" w:sz="0" w:space="0" w:color="auto"/>
            <w:bottom w:val="none" w:sz="0" w:space="0" w:color="auto"/>
            <w:right w:val="none" w:sz="0" w:space="0" w:color="auto"/>
          </w:divBdr>
        </w:div>
      </w:divsChild>
    </w:div>
    <w:div w:id="1758480055">
      <w:bodyDiv w:val="1"/>
      <w:marLeft w:val="0"/>
      <w:marRight w:val="0"/>
      <w:marTop w:val="0"/>
      <w:marBottom w:val="0"/>
      <w:divBdr>
        <w:top w:val="none" w:sz="0" w:space="0" w:color="auto"/>
        <w:left w:val="none" w:sz="0" w:space="0" w:color="auto"/>
        <w:bottom w:val="none" w:sz="0" w:space="0" w:color="auto"/>
        <w:right w:val="none" w:sz="0" w:space="0" w:color="auto"/>
      </w:divBdr>
      <w:divsChild>
        <w:div w:id="229314517">
          <w:marLeft w:val="0"/>
          <w:marRight w:val="0"/>
          <w:marTop w:val="0"/>
          <w:marBottom w:val="0"/>
          <w:divBdr>
            <w:top w:val="none" w:sz="0" w:space="0" w:color="auto"/>
            <w:left w:val="none" w:sz="0" w:space="0" w:color="auto"/>
            <w:bottom w:val="none" w:sz="0" w:space="0" w:color="auto"/>
            <w:right w:val="none" w:sz="0" w:space="0" w:color="auto"/>
          </w:divBdr>
        </w:div>
      </w:divsChild>
    </w:div>
    <w:div w:id="1805273289">
      <w:bodyDiv w:val="1"/>
      <w:marLeft w:val="0"/>
      <w:marRight w:val="0"/>
      <w:marTop w:val="0"/>
      <w:marBottom w:val="0"/>
      <w:divBdr>
        <w:top w:val="none" w:sz="0" w:space="0" w:color="auto"/>
        <w:left w:val="none" w:sz="0" w:space="0" w:color="auto"/>
        <w:bottom w:val="none" w:sz="0" w:space="0" w:color="auto"/>
        <w:right w:val="none" w:sz="0" w:space="0" w:color="auto"/>
      </w:divBdr>
      <w:divsChild>
        <w:div w:id="1906338276">
          <w:marLeft w:val="0"/>
          <w:marRight w:val="0"/>
          <w:marTop w:val="0"/>
          <w:marBottom w:val="0"/>
          <w:divBdr>
            <w:top w:val="none" w:sz="0" w:space="0" w:color="auto"/>
            <w:left w:val="none" w:sz="0" w:space="0" w:color="auto"/>
            <w:bottom w:val="none" w:sz="0" w:space="0" w:color="auto"/>
            <w:right w:val="none" w:sz="0" w:space="0" w:color="auto"/>
          </w:divBdr>
        </w:div>
      </w:divsChild>
    </w:div>
    <w:div w:id="1821925583">
      <w:bodyDiv w:val="1"/>
      <w:marLeft w:val="0"/>
      <w:marRight w:val="0"/>
      <w:marTop w:val="0"/>
      <w:marBottom w:val="0"/>
      <w:divBdr>
        <w:top w:val="none" w:sz="0" w:space="0" w:color="auto"/>
        <w:left w:val="none" w:sz="0" w:space="0" w:color="auto"/>
        <w:bottom w:val="none" w:sz="0" w:space="0" w:color="auto"/>
        <w:right w:val="none" w:sz="0" w:space="0" w:color="auto"/>
      </w:divBdr>
      <w:divsChild>
        <w:div w:id="747463660">
          <w:marLeft w:val="0"/>
          <w:marRight w:val="0"/>
          <w:marTop w:val="0"/>
          <w:marBottom w:val="0"/>
          <w:divBdr>
            <w:top w:val="none" w:sz="0" w:space="0" w:color="auto"/>
            <w:left w:val="none" w:sz="0" w:space="0" w:color="auto"/>
            <w:bottom w:val="none" w:sz="0" w:space="0" w:color="auto"/>
            <w:right w:val="none" w:sz="0" w:space="0" w:color="auto"/>
          </w:divBdr>
        </w:div>
      </w:divsChild>
    </w:div>
    <w:div w:id="1823352978">
      <w:bodyDiv w:val="1"/>
      <w:marLeft w:val="0"/>
      <w:marRight w:val="0"/>
      <w:marTop w:val="0"/>
      <w:marBottom w:val="0"/>
      <w:divBdr>
        <w:top w:val="none" w:sz="0" w:space="0" w:color="auto"/>
        <w:left w:val="none" w:sz="0" w:space="0" w:color="auto"/>
        <w:bottom w:val="none" w:sz="0" w:space="0" w:color="auto"/>
        <w:right w:val="none" w:sz="0" w:space="0" w:color="auto"/>
      </w:divBdr>
      <w:divsChild>
        <w:div w:id="1698853659">
          <w:marLeft w:val="0"/>
          <w:marRight w:val="0"/>
          <w:marTop w:val="0"/>
          <w:marBottom w:val="0"/>
          <w:divBdr>
            <w:top w:val="none" w:sz="0" w:space="0" w:color="auto"/>
            <w:left w:val="none" w:sz="0" w:space="0" w:color="auto"/>
            <w:bottom w:val="none" w:sz="0" w:space="0" w:color="auto"/>
            <w:right w:val="none" w:sz="0" w:space="0" w:color="auto"/>
          </w:divBdr>
        </w:div>
      </w:divsChild>
    </w:div>
    <w:div w:id="1843276197">
      <w:bodyDiv w:val="1"/>
      <w:marLeft w:val="0"/>
      <w:marRight w:val="0"/>
      <w:marTop w:val="0"/>
      <w:marBottom w:val="0"/>
      <w:divBdr>
        <w:top w:val="none" w:sz="0" w:space="0" w:color="auto"/>
        <w:left w:val="none" w:sz="0" w:space="0" w:color="auto"/>
        <w:bottom w:val="none" w:sz="0" w:space="0" w:color="auto"/>
        <w:right w:val="none" w:sz="0" w:space="0" w:color="auto"/>
      </w:divBdr>
      <w:divsChild>
        <w:div w:id="1378317973">
          <w:marLeft w:val="0"/>
          <w:marRight w:val="0"/>
          <w:marTop w:val="0"/>
          <w:marBottom w:val="0"/>
          <w:divBdr>
            <w:top w:val="none" w:sz="0" w:space="0" w:color="auto"/>
            <w:left w:val="none" w:sz="0" w:space="0" w:color="auto"/>
            <w:bottom w:val="none" w:sz="0" w:space="0" w:color="auto"/>
            <w:right w:val="none" w:sz="0" w:space="0" w:color="auto"/>
          </w:divBdr>
        </w:div>
      </w:divsChild>
    </w:div>
    <w:div w:id="1939017268">
      <w:bodyDiv w:val="1"/>
      <w:marLeft w:val="0"/>
      <w:marRight w:val="0"/>
      <w:marTop w:val="0"/>
      <w:marBottom w:val="0"/>
      <w:divBdr>
        <w:top w:val="none" w:sz="0" w:space="0" w:color="auto"/>
        <w:left w:val="none" w:sz="0" w:space="0" w:color="auto"/>
        <w:bottom w:val="none" w:sz="0" w:space="0" w:color="auto"/>
        <w:right w:val="none" w:sz="0" w:space="0" w:color="auto"/>
      </w:divBdr>
      <w:divsChild>
        <w:div w:id="607466005">
          <w:marLeft w:val="0"/>
          <w:marRight w:val="0"/>
          <w:marTop w:val="0"/>
          <w:marBottom w:val="0"/>
          <w:divBdr>
            <w:top w:val="none" w:sz="0" w:space="0" w:color="auto"/>
            <w:left w:val="none" w:sz="0" w:space="0" w:color="auto"/>
            <w:bottom w:val="none" w:sz="0" w:space="0" w:color="auto"/>
            <w:right w:val="none" w:sz="0" w:space="0" w:color="auto"/>
          </w:divBdr>
        </w:div>
      </w:divsChild>
    </w:div>
    <w:div w:id="1986010477">
      <w:bodyDiv w:val="1"/>
      <w:marLeft w:val="0"/>
      <w:marRight w:val="0"/>
      <w:marTop w:val="0"/>
      <w:marBottom w:val="0"/>
      <w:divBdr>
        <w:top w:val="none" w:sz="0" w:space="0" w:color="auto"/>
        <w:left w:val="none" w:sz="0" w:space="0" w:color="auto"/>
        <w:bottom w:val="none" w:sz="0" w:space="0" w:color="auto"/>
        <w:right w:val="none" w:sz="0" w:space="0" w:color="auto"/>
      </w:divBdr>
      <w:divsChild>
        <w:div w:id="92241548">
          <w:marLeft w:val="0"/>
          <w:marRight w:val="0"/>
          <w:marTop w:val="0"/>
          <w:marBottom w:val="0"/>
          <w:divBdr>
            <w:top w:val="none" w:sz="0" w:space="0" w:color="auto"/>
            <w:left w:val="none" w:sz="0" w:space="0" w:color="auto"/>
            <w:bottom w:val="none" w:sz="0" w:space="0" w:color="auto"/>
            <w:right w:val="none" w:sz="0" w:space="0" w:color="auto"/>
          </w:divBdr>
        </w:div>
      </w:divsChild>
    </w:div>
    <w:div w:id="2127045632">
      <w:bodyDiv w:val="1"/>
      <w:marLeft w:val="0"/>
      <w:marRight w:val="0"/>
      <w:marTop w:val="0"/>
      <w:marBottom w:val="0"/>
      <w:divBdr>
        <w:top w:val="none" w:sz="0" w:space="0" w:color="auto"/>
        <w:left w:val="none" w:sz="0" w:space="0" w:color="auto"/>
        <w:bottom w:val="none" w:sz="0" w:space="0" w:color="auto"/>
        <w:right w:val="none" w:sz="0" w:space="0" w:color="auto"/>
      </w:divBdr>
      <w:divsChild>
        <w:div w:id="811169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6977</TotalTime>
  <Pages>9</Pages>
  <Words>3667</Words>
  <Characters>20907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Helen Clements</cp:lastModifiedBy>
  <cp:revision>5</cp:revision>
  <cp:lastPrinted>2026-09-22T08:13:00Z</cp:lastPrinted>
  <dcterms:created xsi:type="dcterms:W3CDTF">2026-09-02T11:01:00Z</dcterms:created>
  <dcterms:modified xsi:type="dcterms:W3CDTF">2026-09-22T10:40:00Z</dcterms:modified>
</cp:coreProperties>
</file>